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C80" w:rsidRDefault="008D5928">
      <w:bookmarkStart w:id="0" w:name="_GoBack"/>
      <w:r w:rsidRPr="008D5928">
        <w:rPr>
          <w:rFonts w:ascii="Times New Roman" w:eastAsia="Times New Roman" w:hAnsi="Times New Roman" w:cs="Times New Roman"/>
          <w:b/>
          <w:bCs/>
          <w:noProof/>
          <w:sz w:val="24"/>
          <w:szCs w:val="28"/>
          <w:shd w:val="clear" w:color="auto" w:fill="FFFFFF"/>
          <w:lang w:eastAsia="ru-RU"/>
        </w:rPr>
        <w:drawing>
          <wp:inline distT="0" distB="0" distL="0" distR="0">
            <wp:extent cx="6512359" cy="9347737"/>
            <wp:effectExtent l="0" t="7937" r="0" b="0"/>
            <wp:docPr id="1" name="Рисунок 1" descr="C:\Users\user\Documents\Scan20231003142134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20231003142134_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20892" cy="935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70103" w:rsidRPr="00506988" w:rsidRDefault="00D70103" w:rsidP="00D70103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D70103" w:rsidRPr="00506988" w:rsidRDefault="00D70103" w:rsidP="00D7010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Общая характеристика программы</w:t>
      </w:r>
    </w:p>
    <w:p w:rsidR="00D70103" w:rsidRPr="00506988" w:rsidRDefault="00D70103" w:rsidP="00D701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0103" w:rsidRPr="00506988" w:rsidRDefault="00D70103" w:rsidP="00D70103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pacing w:val="-3"/>
          <w:sz w:val="24"/>
          <w:szCs w:val="24"/>
        </w:rPr>
      </w:pPr>
      <w:r w:rsidRPr="00506988">
        <w:rPr>
          <w:rFonts w:ascii="Times New Roman" w:eastAsia="Calibri" w:hAnsi="Times New Roman" w:cs="Times New Roman"/>
          <w:color w:val="000000"/>
          <w:sz w:val="24"/>
          <w:szCs w:val="24"/>
        </w:rPr>
        <w:t>Рабочая программа составлена на основе Федерального Государственного образовательного стандарта основного общего образования, основной образовательной программы основного общего образования по ОБЖ, федерального перечня учебников, рекомендованных или допущенных к использованию в образовательном процессе в образовательных учреждениях, учебного плана и кален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дарного учебного графика МБОУ «ЭСШ им.С.Чакар»</w:t>
      </w:r>
      <w:r w:rsidRPr="005069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авторской программы  «Основы безопасности жизнедеятельности 5-9 кл» В.Н. Латчук (руководитель),  С.К. Миронов, С.Н. Вангородский М., Дрофа 2013г., </w:t>
      </w:r>
      <w:r w:rsidRPr="005069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учетом преемственности с примерными программами для начального общего образования. </w:t>
      </w:r>
      <w:r w:rsidRPr="00506988">
        <w:rPr>
          <w:rFonts w:ascii="Times New Roman" w:eastAsia="Calibri" w:hAnsi="Times New Roman" w:cs="Times New Roman"/>
          <w:sz w:val="24"/>
          <w:szCs w:val="24"/>
        </w:rPr>
        <w:t>Рабочая программа рассчитана на изучен</w:t>
      </w:r>
      <w:r w:rsidR="00DD69F9">
        <w:rPr>
          <w:rFonts w:ascii="Times New Roman" w:eastAsia="Calibri" w:hAnsi="Times New Roman" w:cs="Times New Roman"/>
          <w:sz w:val="24"/>
          <w:szCs w:val="24"/>
        </w:rPr>
        <w:t>ие курса «Основ безопасности» в</w:t>
      </w:r>
      <w:r w:rsidR="00DD69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9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классе в течение 34 часов в год,</w:t>
      </w:r>
      <w:r w:rsidRPr="005069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 расчета 1 час </w:t>
      </w:r>
      <w:r w:rsidRPr="00506988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в неделю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на основе учебного плана образовательного учреждения </w:t>
      </w:r>
      <w:r w:rsidRPr="00506988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.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В рабочей программе реализованы требования Конституции Российской Федерации и федеральных законов Российской Федерации «О безопасности», «О защите населения и территорий от чрезвычайных ситуаций природного и техногенного характера», «О безопасности дорожного движения», «О радиационной безопасности населения», «О пожарной безопасности», «Об экологической безопасности», «О санитарно-эпидемиологическом благополучии населения», Стратегии национальной безопасности Российской Федерации.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В своей предметной ориентации предлагаемая программа направлена на достижение следующих целей:</w:t>
      </w:r>
    </w:p>
    <w:p w:rsidR="00D70103" w:rsidRPr="00506988" w:rsidRDefault="00D70103" w:rsidP="00D70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усвоение учащимися правил безопасного поведения в чрезвычайных ситуациях природного, техногенного и социального характера;</w:t>
      </w:r>
    </w:p>
    <w:p w:rsidR="00D70103" w:rsidRPr="00506988" w:rsidRDefault="00D70103" w:rsidP="00D70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понимание ими важности укрепления, сохранения и защиты своего здоровья как личной и общественной ценности;</w:t>
      </w:r>
    </w:p>
    <w:p w:rsidR="00D70103" w:rsidRPr="00506988" w:rsidRDefault="00D70103" w:rsidP="00D70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уяснение и принятие учащимися достижений гражданского общества: права человека, правовое государство, семейные ценности, справедливость и ответственность органов власти;</w:t>
      </w:r>
    </w:p>
    <w:p w:rsidR="00D70103" w:rsidRPr="00506988" w:rsidRDefault="00D70103" w:rsidP="00D70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антиэкстремистское и антитеррористическое мышление и поведение учащихся, их нетерпимость к действиям и намерениям, представляющим угрозу для жизни человека;</w:t>
      </w:r>
    </w:p>
    <w:p w:rsidR="00D70103" w:rsidRPr="00506988" w:rsidRDefault="00D70103" w:rsidP="00D70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</w:t>
      </w:r>
      <w:r w:rsidRPr="005069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06988">
        <w:rPr>
          <w:rFonts w:ascii="Times New Roman" w:eastAsia="Calibri" w:hAnsi="Times New Roman" w:cs="Times New Roman"/>
          <w:sz w:val="24"/>
          <w:szCs w:val="24"/>
        </w:rPr>
        <w:t>отрицательное отношение учащихся у приему психоактивных веществ, в том числе наркотиков, табакокурению и употреблению алкогольных напитков;</w:t>
      </w:r>
    </w:p>
    <w:p w:rsidR="00D70103" w:rsidRPr="00506988" w:rsidRDefault="00D70103" w:rsidP="00D70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</w:t>
      </w:r>
      <w:r w:rsidRPr="005069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06988">
        <w:rPr>
          <w:rFonts w:ascii="Times New Roman" w:eastAsia="Calibri" w:hAnsi="Times New Roman" w:cs="Times New Roman"/>
          <w:sz w:val="24"/>
          <w:szCs w:val="24"/>
        </w:rPr>
        <w:t>готовность и стремление учащихся к нравственному самосовершенствованию.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Организация и проведение занятий по предлагаемой программе позволяют эффективно использовать образовательный и воспитательный потенциал образовательного учреждения, создать благоприятные условия для личностного и познавательного развития учащихся, обеспечивают формирование важнейших компетенций школьников.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Курс предназначен для решения следующих задач:</w:t>
      </w:r>
    </w:p>
    <w:p w:rsidR="00D70103" w:rsidRPr="00506988" w:rsidRDefault="00D70103" w:rsidP="00D70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освоение учащимися знаний о здоровом и разумном образе жизни, об опасных и чрезвычайных ситуациях и основах безопасного поведения при их возникновении;</w:t>
      </w:r>
    </w:p>
    <w:p w:rsidR="00D70103" w:rsidRDefault="00D70103" w:rsidP="00D70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обучение школьников умению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помощь;</w:t>
      </w:r>
    </w:p>
    <w:p w:rsidR="00D70103" w:rsidRPr="00506988" w:rsidRDefault="00D70103" w:rsidP="00D70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0103" w:rsidRPr="00506988" w:rsidRDefault="00D70103" w:rsidP="00D70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развитие у обучаемых качеств личности, необходимых для ведения здорового и разумного образа жизни, обеспечения безопасного поведения в опасных и чрезвычайных ситуациях;</w:t>
      </w:r>
    </w:p>
    <w:p w:rsidR="00D70103" w:rsidRPr="00506988" w:rsidRDefault="00D70103" w:rsidP="00D70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lastRenderedPageBreak/>
        <w:t>– воспитание у учащихся культуры безопасности жизнедеятельности, чувства ответственности за личную и общественную безопасность, ценностного отношения к своему здоровью и жизни;</w:t>
      </w:r>
    </w:p>
    <w:p w:rsidR="00D70103" w:rsidRPr="00506988" w:rsidRDefault="00D70103" w:rsidP="00D70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формирование у школьников антиэкстремистской и антитеррористической личностной позиции и отрицательного отношения к психоактивным веществам и асоциальному поведению.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Структурно в 8 и 9 классах курс представлен тремя разделами:</w:t>
      </w:r>
    </w:p>
    <w:p w:rsidR="00D70103" w:rsidRPr="00506988" w:rsidRDefault="00D70103" w:rsidP="00D70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раздел 1 «Основы безопасности личности, общества и государства»;</w:t>
      </w:r>
    </w:p>
    <w:p w:rsidR="00D70103" w:rsidRPr="00506988" w:rsidRDefault="00D70103" w:rsidP="00D70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раздел 2 «Основы медицинских знаний и правила оказания первой помощи»;</w:t>
      </w:r>
    </w:p>
    <w:p w:rsidR="00D70103" w:rsidRPr="00506988" w:rsidRDefault="00D70103" w:rsidP="00D70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раздел 3 «Основы здорового образа жизни».</w:t>
      </w:r>
    </w:p>
    <w:p w:rsidR="00D70103" w:rsidRPr="00506988" w:rsidRDefault="00D70103" w:rsidP="00D701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0103" w:rsidRPr="00506988" w:rsidRDefault="00D70103" w:rsidP="00D70103">
      <w:pPr>
        <w:widowControl w:val="0"/>
        <w:snapToGri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цели изучения ОБЖ призваны способствовать</w:t>
      </w: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0103" w:rsidRPr="00506988" w:rsidRDefault="00D70103" w:rsidP="00D7010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повышению уровня защищенности жизненно важных интересов личности, общества и государства от внешних и внутренних угроз (жизненно важные интересы - совокупность потребностей, удовлетворение которых надежно обеспечивает существование и возможности прогрессивного развития личности, общества и государства);</w:t>
      </w:r>
    </w:p>
    <w:p w:rsidR="00D70103" w:rsidRPr="00506988" w:rsidRDefault="00D70103" w:rsidP="00D7010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снижению отрицательного влияния человеческого фактора на безопасность личности, общества и государства;</w:t>
      </w:r>
    </w:p>
    <w:p w:rsidR="00D70103" w:rsidRPr="00506988" w:rsidRDefault="00D70103" w:rsidP="00D7010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формированию антитеррористического поведения, отрицательного отношения к приему психоактивных веществ, в том числе наркотиков;</w:t>
      </w:r>
    </w:p>
    <w:p w:rsidR="00D70103" w:rsidRPr="00506988" w:rsidRDefault="00D70103" w:rsidP="00D7010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обеспечению профилактики асоциального поведения учащихся.</w:t>
      </w:r>
    </w:p>
    <w:p w:rsidR="00D70103" w:rsidRPr="00506988" w:rsidRDefault="00D70103" w:rsidP="00D7010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этих целей обеспечивается решением таких учебных задач, как:</w:t>
      </w:r>
    </w:p>
    <w:p w:rsidR="00D70103" w:rsidRPr="00506988" w:rsidRDefault="00D70103" w:rsidP="00D7010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у учащихся современного уровня культуры безопасности жизнедеятельности;</w:t>
      </w:r>
    </w:p>
    <w:p w:rsidR="00D70103" w:rsidRPr="00506988" w:rsidRDefault="00D70103" w:rsidP="00D7010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индивидуальной системы здорового образа жизни;</w:t>
      </w:r>
    </w:p>
    <w:p w:rsidR="00D70103" w:rsidRPr="00506988" w:rsidRDefault="00D70103" w:rsidP="00D7010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воспитание антитеррористического поведения и отрицательного отношения к психоактивным веществам и асоциальному поведению.</w:t>
      </w:r>
    </w:p>
    <w:p w:rsidR="00D70103" w:rsidRPr="00506988" w:rsidRDefault="00D70103" w:rsidP="00D70103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Личностными результатами обучения ОБЖ в основной школе являются:</w:t>
      </w:r>
    </w:p>
    <w:p w:rsidR="00D70103" w:rsidRPr="00506988" w:rsidRDefault="00D70103" w:rsidP="00D7010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личностных, в том числе духовных и физических, качеств, обеспечивающих защищенность жизненно важных интересов личности от внешних и внутренних угроз;</w:t>
      </w:r>
    </w:p>
    <w:p w:rsidR="00D70103" w:rsidRPr="00506988" w:rsidRDefault="00D70103" w:rsidP="00D7010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D70103" w:rsidRPr="00506988" w:rsidRDefault="00D70103" w:rsidP="00D7010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воспитание ответственного отношения к сохранению</w:t>
      </w:r>
    </w:p>
    <w:p w:rsidR="00D70103" w:rsidRPr="00506988" w:rsidRDefault="00D70103" w:rsidP="00D7010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 природной среды, личному здоровью как к индивидуальной и общественной ценности.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Место курса в учебном плане</w:t>
      </w:r>
    </w:p>
    <w:p w:rsidR="00D70103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учебным планом школы и примерной программой предмет «Основы безопасности жизнедеятельности» изучаются в </w:t>
      </w:r>
      <w:r w:rsidR="00DD69F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D69F9">
        <w:rPr>
          <w:rFonts w:ascii="Times New Roman" w:eastAsia="Calibri" w:hAnsi="Times New Roman" w:cs="Times New Roman"/>
          <w:sz w:val="24"/>
          <w:szCs w:val="24"/>
        </w:rPr>
        <w:t xml:space="preserve"> кл.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из расчета 1 ч в неделю. </w:t>
      </w: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0103" w:rsidRPr="0088285E" w:rsidRDefault="00D70103" w:rsidP="00D7010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</w:t>
      </w:r>
    </w:p>
    <w:p w:rsidR="00D70103" w:rsidRPr="00D74249" w:rsidRDefault="00D70103" w:rsidP="00D70103">
      <w:pPr>
        <w:shd w:val="clear" w:color="auto" w:fill="FFFFFF"/>
        <w:spacing w:after="0" w:line="240" w:lineRule="auto"/>
        <w:ind w:right="5" w:firstLine="708"/>
        <w:jc w:val="both"/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</w:pPr>
      <w:r w:rsidRPr="00506988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Рабочая программа предусматривает формирование у обучающихся обще</w:t>
      </w:r>
      <w:r w:rsidRPr="00506988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учебных умений и навыков, универсальных способов деятельности и ключевых ком</w:t>
      </w:r>
      <w:r w:rsidRPr="00506988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петенции. В этом направлении приоритетами для учебного предмета «Основы безо</w:t>
      </w:r>
      <w:r w:rsidRPr="00506988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пасности жизнедеятельности» на этапе основного общего образования являются:</w:t>
      </w:r>
    </w:p>
    <w:p w:rsidR="00D70103" w:rsidRPr="00506988" w:rsidRDefault="00D70103" w:rsidP="00D70103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результаты обучения </w:t>
      </w:r>
    </w:p>
    <w:p w:rsidR="00D70103" w:rsidRDefault="00D70103" w:rsidP="00D70103">
      <w:pPr>
        <w:numPr>
          <w:ilvl w:val="0"/>
          <w:numId w:val="1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личностных, в том числе духовно нравственных и физических качеств, обеспечивающих защищенность жизненно важных интересов личности от внешних и внутренних угроз.</w:t>
      </w:r>
    </w:p>
    <w:p w:rsidR="00D70103" w:rsidRDefault="00D70103" w:rsidP="00D70103">
      <w:pPr>
        <w:numPr>
          <w:ilvl w:val="0"/>
          <w:numId w:val="1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антиэкстремистского и антитеррористического мышления потребностей соблюдать нормы здорового образа жизни, осознанно выполнять правила безопасности жизнедеятельности.</w:t>
      </w:r>
    </w:p>
    <w:p w:rsidR="00D70103" w:rsidRPr="0088285E" w:rsidRDefault="00D70103" w:rsidP="00D70103">
      <w:pPr>
        <w:numPr>
          <w:ilvl w:val="0"/>
          <w:numId w:val="1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ответственного отношения к сохранению окружающей среды, личностному здоровью как к индивидуальной и общественной ценности.</w:t>
      </w:r>
    </w:p>
    <w:p w:rsidR="00D70103" w:rsidRPr="00506988" w:rsidRDefault="00D70103" w:rsidP="00D70103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 обучения</w:t>
      </w:r>
    </w:p>
    <w:p w:rsidR="00D70103" w:rsidRDefault="00D70103" w:rsidP="00D70103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убеждения в необходимости безопасного и здорового образа жизни;</w:t>
      </w:r>
    </w:p>
    <w:p w:rsidR="00D70103" w:rsidRDefault="00D70103" w:rsidP="00D70103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личной и общественной значимости современной культуры безопасности жизнедеятельности;</w:t>
      </w:r>
    </w:p>
    <w:p w:rsidR="00D70103" w:rsidRDefault="00D70103" w:rsidP="00D70103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роли государства и действующего законодательства в обеспечении национальной безопасности и защищенности населения от опасных и чрезвычайных ситуаций природного, техногенного и социального характера от экстремизма и терроризма </w:t>
      </w:r>
    </w:p>
    <w:p w:rsidR="00D70103" w:rsidRDefault="00D70103" w:rsidP="00D70103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необходимости обороны государства и подготовки граждан к военной службе</w:t>
      </w:r>
    </w:p>
    <w:p w:rsidR="00D70103" w:rsidRDefault="00D70103" w:rsidP="00D70103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опасных и чрезвычайных ситуаций природного, техногенного и социального характера включая экстремизм и терроризм и их последствия для личности, общества и государства.</w:t>
      </w:r>
    </w:p>
    <w:p w:rsidR="00D70103" w:rsidRDefault="00D70103" w:rsidP="00D70103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установки на здоровый образ жизни, исключающий употребления алкоголя, наркотиков ,курения  и нанесения иного вреда здоровью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103" w:rsidRDefault="00D70103" w:rsidP="00D70103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антиэкстремистской и антитеррористической личностной позиции</w:t>
      </w:r>
    </w:p>
    <w:p w:rsidR="00D70103" w:rsidRDefault="00D70103" w:rsidP="00D70103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необходимости сохранения природы и окружающей среды для полноценной жизни человека</w:t>
      </w:r>
    </w:p>
    <w:p w:rsidR="00D70103" w:rsidRDefault="00D70103" w:rsidP="00D70103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опасных и чрезвычайных ситуаций природного, техногенного и социального характера включая экстремизм,  терроризм и их последствия для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ичности, общества и государства.</w:t>
      </w:r>
    </w:p>
    <w:p w:rsidR="00D70103" w:rsidRDefault="00D70103" w:rsidP="00D70103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и умение применять правила поведения в условиях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 и чрезвычайных ситуаций.</w:t>
      </w:r>
    </w:p>
    <w:p w:rsidR="00D70103" w:rsidRDefault="00D70103" w:rsidP="00D70103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оказать первую помощь пострадавшим</w:t>
      </w:r>
    </w:p>
    <w:p w:rsidR="00D70103" w:rsidRDefault="00D70103" w:rsidP="00D70103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предвидеть возникновение опасных ситуаций по характерным признакам их появления, а также информации получаемой из различных источников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103" w:rsidRPr="0088285E" w:rsidRDefault="00D70103" w:rsidP="00D70103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принимать обоснованные решения в конкретной ситуации с учетом реально складывающейся обстановки</w:t>
      </w:r>
    </w:p>
    <w:p w:rsidR="00D70103" w:rsidRPr="00506988" w:rsidRDefault="00D70103" w:rsidP="00D70103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Метапредметными результатами обучения являются</w:t>
      </w:r>
    </w:p>
    <w:p w:rsidR="00D70103" w:rsidRDefault="00D70103" w:rsidP="00D70103">
      <w:pPr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 формулировать личностные понятия о безопасности; анализировать причины возникновения опасных и чрезвычайных ситуаций; обобщать и сравнивать последствия опасных и чрезвычайных ситуаций; выявлять причинно - следственные связи опасных ситуаций и их влияние на безопасность жизнедеятельности человека;</w:t>
      </w:r>
    </w:p>
    <w:p w:rsidR="00D70103" w:rsidRDefault="00D70103" w:rsidP="00D70103">
      <w:pPr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навыками самостоятельно определять цели и задачи по безопасному поведению в повседневной жизни и различных опасных и чрезвычайных ситуациях, выбирать средства реализации поставленных целей, оценивать результаты своей деятельности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обеспечении личной безопасности</w:t>
      </w: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0103" w:rsidRDefault="00D70103" w:rsidP="00D70103">
      <w:pPr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безопасности;</w:t>
      </w:r>
    </w:p>
    <w:p w:rsidR="00D70103" w:rsidRDefault="00D70103" w:rsidP="00D70103">
      <w:pPr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Приобретение опыта самостоятельного поиска и анализа в области безопасности жизнедеятельности с использованием различных источников и новых информационных технологий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</w:p>
    <w:p w:rsidR="00D70103" w:rsidRDefault="00D70103" w:rsidP="00D70103">
      <w:pPr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выражать свои мысли и способности , слушать собеседника ,принимать его точку зрения, признавать право другого человека на его мнение</w:t>
      </w:r>
    </w:p>
    <w:p w:rsidR="00D70103" w:rsidRDefault="00D70103" w:rsidP="00D70103">
      <w:pPr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приемов и действий в опасных чрезвычайных ситуациях и в ситуациях природного техногенного и социального характера;</w:t>
      </w:r>
    </w:p>
    <w:p w:rsidR="00D70103" w:rsidRDefault="00D70103" w:rsidP="00D70103">
      <w:pPr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взаимодействовать с окружающими, выполнять различные социальные роли во время и при ликвидации ЧС;</w:t>
      </w:r>
    </w:p>
    <w:p w:rsidR="00D70103" w:rsidRPr="0088285E" w:rsidRDefault="00D70103" w:rsidP="00D70103">
      <w:pPr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</w:t>
      </w: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рмирование духовно-нравственных качеств для снижения опасности быть вовлеченными в экстремистскую и террористическую деятельность.</w:t>
      </w:r>
    </w:p>
    <w:p w:rsidR="00D70103" w:rsidRPr="00506988" w:rsidRDefault="00D70103" w:rsidP="00D701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70103" w:rsidRPr="00506988" w:rsidRDefault="00D70103" w:rsidP="00D701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 устанавливает требования к результатам освоения обучающимися основной образовательной программы основного общего образования: </w:t>
      </w:r>
    </w:p>
    <w:p w:rsidR="00D70103" w:rsidRPr="00506988" w:rsidRDefault="00D70103" w:rsidP="00D701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</w:t>
      </w: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</w:p>
    <w:p w:rsidR="00D70103" w:rsidRPr="00506988" w:rsidRDefault="00D70103" w:rsidP="00D701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</w:t>
      </w: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:rsidR="00D70103" w:rsidRPr="00506988" w:rsidRDefault="00D70103" w:rsidP="00D701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предметным,</w:t>
      </w: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D70103" w:rsidRPr="00506988" w:rsidRDefault="00D70103" w:rsidP="00D701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06988">
        <w:rPr>
          <w:rFonts w:ascii="Times New Roman" w:eastAsia="Calibri" w:hAnsi="Times New Roman" w:cs="Times New Roman"/>
          <w:sz w:val="24"/>
          <w:szCs w:val="24"/>
          <w:lang w:eastAsia="ar-SA"/>
        </w:rPr>
        <w:t>Изучение технологии в основной школе обеспечивает достижение личностных, метапредметных и предметных результатов.</w:t>
      </w:r>
    </w:p>
    <w:p w:rsidR="00D70103" w:rsidRPr="00506988" w:rsidRDefault="00D70103" w:rsidP="00D701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освоения основной образовательной программы основного общего образования </w:t>
      </w:r>
      <w:r w:rsidRPr="00506988">
        <w:rPr>
          <w:rFonts w:ascii="Times New Roman" w:eastAsia="Times New Roman" w:hAnsi="Times New Roman" w:cs="Times New Roman"/>
          <w:sz w:val="24"/>
          <w:szCs w:val="24"/>
        </w:rPr>
        <w:t>должны отражать:</w:t>
      </w:r>
    </w:p>
    <w:p w:rsidR="00D70103" w:rsidRPr="00506988" w:rsidRDefault="00D70103" w:rsidP="00D701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70103" w:rsidRPr="00506988" w:rsidRDefault="00D70103" w:rsidP="00D701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D70103" w:rsidRPr="00506988" w:rsidRDefault="00D70103" w:rsidP="00D701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lastRenderedPageBreak/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70103" w:rsidRPr="00506988" w:rsidRDefault="00D70103" w:rsidP="00D701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D70103" w:rsidRPr="00506988" w:rsidRDefault="00D70103" w:rsidP="00D701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D70103" w:rsidRPr="00506988" w:rsidRDefault="00D70103" w:rsidP="00D701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6)развитие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70103" w:rsidRPr="00506988" w:rsidRDefault="00D70103" w:rsidP="00D701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D70103" w:rsidRPr="00506988" w:rsidRDefault="00D70103" w:rsidP="00D701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D70103" w:rsidRPr="00506988" w:rsidRDefault="00D70103" w:rsidP="00D701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9)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D70103" w:rsidRPr="00506988" w:rsidRDefault="00D70103" w:rsidP="00D701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70103" w:rsidRPr="00506988" w:rsidRDefault="00D70103" w:rsidP="00D701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Метапредметные результаты освоения основной образовательной программы основного общего образования </w:t>
      </w:r>
      <w:r w:rsidRPr="00506988">
        <w:rPr>
          <w:rFonts w:ascii="Times New Roman" w:eastAsia="Times New Roman" w:hAnsi="Times New Roman" w:cs="Times New Roman"/>
          <w:sz w:val="24"/>
          <w:szCs w:val="24"/>
        </w:rPr>
        <w:t>должны отражать:</w:t>
      </w:r>
    </w:p>
    <w:p w:rsidR="00D70103" w:rsidRPr="00506988" w:rsidRDefault="00D70103" w:rsidP="00D70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 xml:space="preserve"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D70103" w:rsidRPr="00506988" w:rsidRDefault="00D70103" w:rsidP="00D70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70103" w:rsidRPr="00506988" w:rsidRDefault="00D70103" w:rsidP="00D70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 xml:space="preserve"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D70103" w:rsidRPr="00506988" w:rsidRDefault="00D70103" w:rsidP="00D70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её решения;</w:t>
      </w:r>
    </w:p>
    <w:p w:rsidR="00D70103" w:rsidRPr="00506988" w:rsidRDefault="00D70103" w:rsidP="00D70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 xml:space="preserve">5)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D70103" w:rsidRPr="00506988" w:rsidRDefault="00D70103" w:rsidP="00D70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D70103" w:rsidRPr="00506988" w:rsidRDefault="00D70103" w:rsidP="00D70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D70103" w:rsidRPr="00506988" w:rsidRDefault="00D70103" w:rsidP="00D70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 xml:space="preserve">8) смысловое чтение; </w:t>
      </w:r>
    </w:p>
    <w:p w:rsidR="00D70103" w:rsidRPr="00506988" w:rsidRDefault="00D70103" w:rsidP="00D70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D70103" w:rsidRPr="00506988" w:rsidRDefault="00D70103" w:rsidP="00D70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 xml:space="preserve"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</w:t>
      </w:r>
    </w:p>
    <w:p w:rsidR="00D70103" w:rsidRPr="00506988" w:rsidRDefault="00D70103" w:rsidP="00D70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D70103" w:rsidRPr="00506988" w:rsidRDefault="00D70103" w:rsidP="00D70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 результаты освоения основной образовательной программы основного общего образования </w:t>
      </w: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D70103" w:rsidRPr="00506988" w:rsidRDefault="00D70103" w:rsidP="00D701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 xml:space="preserve">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«Основ безопасности жизнедеятельности»: </w:t>
      </w:r>
    </w:p>
    <w:p w:rsidR="00D70103" w:rsidRPr="00506988" w:rsidRDefault="00D70103" w:rsidP="00D701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506988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Выпускник научится: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классифицировать и характеризовать</w:t>
      </w:r>
      <w:r w:rsidRPr="00506988">
        <w:rPr>
          <w:rFonts w:ascii="Times New Roman" w:eastAsia="Calibri" w:hAnsi="Times New Roman" w:cs="Times New Roman"/>
          <w:iCs/>
          <w:sz w:val="24"/>
          <w:szCs w:val="24"/>
        </w:rPr>
        <w:t xml:space="preserve"> условия экологической безопасности;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8285E">
        <w:rPr>
          <w:rFonts w:ascii="Times New Roman" w:eastAsia="Calibri" w:hAnsi="Times New Roman" w:cs="Times New Roman"/>
          <w:iCs/>
          <w:sz w:val="24"/>
          <w:szCs w:val="24"/>
        </w:rPr>
        <w:t>использовать знания о предельно допустимых концентрациях вредных веществ в атмосфере, воде и почве;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8285E">
        <w:rPr>
          <w:rFonts w:ascii="Times New Roman" w:eastAsia="Calibri" w:hAnsi="Times New Roman" w:cs="Times New Roman"/>
          <w:iCs/>
          <w:sz w:val="24"/>
          <w:szCs w:val="24"/>
        </w:rPr>
        <w:t>использовать знания о способах контроля качества окружающей среды и продуктов питания с использованием бытовых приборов;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безопасно, использовать бытовые приборы контроля качества окружающей  среды и продуктов питания;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 использовать бытовые приборы;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 использовать средства бытовой химии;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 использовать средства коммуникации;</w:t>
      </w:r>
    </w:p>
    <w:p w:rsidR="00D70103" w:rsidRPr="0088285E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классифицировать и характеризовать опасные ситуации криминогенного характера;</w:t>
      </w:r>
    </w:p>
    <w:p w:rsidR="00D70103" w:rsidRPr="00506988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предвидеть причины возникновения возможных опасных ситуаций криминогенного характера;</w:t>
      </w:r>
    </w:p>
    <w:p w:rsidR="00D70103" w:rsidRPr="00506988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безопасно вести и применять способы самозащиты в криминогенной ситуации на улице;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безопасно вести и применять способы самозащиты в криминогенной ситуации в подъезде;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 вести и применять способы самозащиты в криминогенной ситуации в лифте;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 вести и применять способы самозащиты в криминогенной ситуации в квартире;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 вести и применять способы самозащиты при карманной краже;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 вести и применять способы самозащиты при попытке мошенничества;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адекватно оценивать ситуацию дорожного движения;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адекватно оценивать ситуацию и безопасно действовать при пожаре;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lastRenderedPageBreak/>
        <w:t>безопасно использовать средства индивидуальной защиты при пожаре;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 применять первичные средства пожаротушения;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соблюдать правила безопасности дорожного движения пешехода;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соблюдать правила безопасности дорожного движения велосипедиста;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соблюдать правила безопасности дорожного движения пассажира транспортного средства;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классифицировать и характеризовать причины и последствия опасных ситуаций на воде;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адекватно оценивать ситуацию и безопасно вести у воды и на воде;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использовать средства и способы само- и взаимопомощи на воде;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классифицировать и характеризовать причины и последствия опасных ситуаций в туристических походах;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готовиться к туристическим походам;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адекватно оценивать ситуацию и безопасно вести в туристических походах;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адекватно оценивать ситуацию и ориентироваться на местности;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добывать и поддерживать огонь в автономных условиях;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добывать и очи</w:t>
      </w:r>
      <w:r>
        <w:rPr>
          <w:rFonts w:ascii="Times New Roman" w:eastAsia="Calibri" w:hAnsi="Times New Roman" w:cs="Times New Roman"/>
          <w:sz w:val="24"/>
          <w:szCs w:val="24"/>
        </w:rPr>
        <w:t>щать воду в автономных условиях;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добывать и готовить пищу в автономных условиях; сооружать (обустраивать) временное жилище в автономных условиях;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подавать сигналы бедствия и отвечать на них;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характеризовать причины и последствия чрезвычайных ситуаций природного характера для личности, общества и государства;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предвидеть опасности и правильно действовать в случае чрезвычайных ситуаций природного характера;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 xml:space="preserve"> классифицировать мероприятия по защите населения от чрезвычайных ситуаций природного характера;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 xml:space="preserve">безопасно использовать средства индивидуальной защиты; 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>характеризовать причины и последствия чрезвычайных ситуаций техногенного характера для личности, общества и государства;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>предвидеть опасности и правильно действовать в чрезвычайных ситуациях техногенного характера;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>классифицировать мероприятия по защите населения от чрезвычайных ситуаций техногенного характера;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>безопасно действовать по сигналу «Внимание всем!»;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>безопасно использовать средства индивидуальной и коллективной защиты;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>комплектовать минимально необходимый набор вещей (документов, продуктов) в случае эвакуации;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>классифицировать и характеризовать явления терроризма, экстремизма, наркотизма и последствия данных явлений для личности, общества и государства;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 xml:space="preserve"> классифицировать мероприятия по защите населения от терроризма, экстремизма, наркотизма;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>адекватно оценивать ситуацию и безопасно действовать при обнаружении неизвестного предмета, возможной угрозе взрыва (при взрыве) взрывного устройства;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eastAsia="Calibri" w:hAnsi="Times New Roman" w:cs="Times New Roman"/>
          <w:sz w:val="24"/>
          <w:szCs w:val="24"/>
        </w:rPr>
        <w:t>адекватно оценивать ситуацию и безопасно действовать при похищении или захвате в заложники (попытки похищения) и при проведении мероприятий по освобождению заложников;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lastRenderedPageBreak/>
        <w:t>классифицировать и характеризовать основные положения законодательных актов, регламентирующих ответственность несов</w:t>
      </w:r>
      <w:r>
        <w:rPr>
          <w:rFonts w:ascii="Times New Roman" w:eastAsia="Calibri" w:hAnsi="Times New Roman" w:cs="Times New Roman"/>
          <w:sz w:val="24"/>
          <w:szCs w:val="24"/>
        </w:rPr>
        <w:t>ершеннолетних за правонарушения;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 xml:space="preserve">классифицировать и характеризовать опасные ситуации в </w:t>
      </w:r>
      <w:r>
        <w:rPr>
          <w:rFonts w:ascii="Times New Roman" w:eastAsia="Calibri" w:hAnsi="Times New Roman" w:cs="Times New Roman"/>
          <w:sz w:val="24"/>
          <w:szCs w:val="24"/>
        </w:rPr>
        <w:t>местах большого скопления людей;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предвидеть причины возникновения возможных опасных ситуаций в местах большого скопления людей;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адекватно оценивать ситуацию и безопасно действовать в местах массового скопления людей;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оповещать (вызывать) экстренные службы при чрезвычайной ситуации;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характеризовать безопасный и здоровый образ жизни, его составляющие и значение для личности, общества и государства;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классифицировать мероприятия и факторы, укрепляющие и разрушающие здоровье;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bCs/>
          <w:sz w:val="24"/>
          <w:szCs w:val="24"/>
        </w:rPr>
        <w:t>планировать профилактические мероприятия по сохранению и укреплению своего здоровья;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адекватно оценивать нагрузку и профилактические занятия по укреплению здоровья, планировать распорядок дня с учетом нагрузок;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bCs/>
          <w:sz w:val="24"/>
          <w:szCs w:val="24"/>
        </w:rPr>
        <w:t>выявлять мероприятия и факторы, потенциально опасные для здоровья;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безопасно использовать ресурсы интернета;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bCs/>
          <w:sz w:val="24"/>
          <w:szCs w:val="24"/>
        </w:rPr>
        <w:t>анализировать состояние своего здоровья;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определять состояния оказания неотложной помощи;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bCs/>
          <w:sz w:val="24"/>
          <w:szCs w:val="24"/>
        </w:rPr>
        <w:t>использовать алгоритм действий по оказанию первой помощи;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bCs/>
          <w:sz w:val="24"/>
          <w:szCs w:val="24"/>
        </w:rPr>
        <w:t xml:space="preserve">классифицировать </w:t>
      </w:r>
      <w:r w:rsidRPr="0097117F">
        <w:rPr>
          <w:rFonts w:ascii="Times New Roman" w:eastAsia="Calibri" w:hAnsi="Times New Roman" w:cs="Times New Roman"/>
          <w:sz w:val="24"/>
          <w:szCs w:val="24"/>
        </w:rPr>
        <w:t>средства оказания первой помощи;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наружном и внутреннем кровотечении;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извлекать инородное тело из верхних дыхательных путей;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ушибах;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растяжениях;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вывихах;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переломах;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ожогах;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отморожениях и общем переохлаждении;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отравлениях;</w:t>
      </w:r>
    </w:p>
    <w:p w:rsidR="00D70103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тепловом (солнечном) ударе;</w:t>
      </w:r>
    </w:p>
    <w:p w:rsidR="00D70103" w:rsidRPr="0097117F" w:rsidRDefault="00D70103" w:rsidP="00D701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укусе насекомых и змей.</w:t>
      </w:r>
    </w:p>
    <w:p w:rsidR="00D70103" w:rsidRDefault="00D70103" w:rsidP="00D701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Выпускник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получит возможность научиться: </w:t>
      </w:r>
    </w:p>
    <w:p w:rsidR="00D70103" w:rsidRPr="0097117F" w:rsidRDefault="00D70103" w:rsidP="00D7010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 xml:space="preserve">безопасно использовать средства индивидуальной защиты велосипедиста; </w:t>
      </w:r>
    </w:p>
    <w:p w:rsidR="00D70103" w:rsidRPr="0097117F" w:rsidRDefault="00D70103" w:rsidP="00D7010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 xml:space="preserve">классифицировать и характеризовать причины и последствия опасных ситуаций в туристических поездках; </w:t>
      </w:r>
    </w:p>
    <w:p w:rsidR="00D70103" w:rsidRPr="0097117F" w:rsidRDefault="00D70103" w:rsidP="00D7010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>готовиться к туристическим поездкам;</w:t>
      </w:r>
    </w:p>
    <w:p w:rsidR="00D70103" w:rsidRPr="0097117F" w:rsidRDefault="00D70103" w:rsidP="00D7010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 xml:space="preserve">адекватно оценивать ситуацию и безопасно вести в туристических поездках; </w:t>
      </w:r>
    </w:p>
    <w:p w:rsidR="00D70103" w:rsidRPr="0097117F" w:rsidRDefault="00D70103" w:rsidP="00D7010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 xml:space="preserve">анализировать последствия возможных опасных ситуаций в местах большого скопления людей; </w:t>
      </w:r>
    </w:p>
    <w:p w:rsidR="00D70103" w:rsidRPr="0097117F" w:rsidRDefault="00D70103" w:rsidP="00D7010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 xml:space="preserve">анализировать последствия возможных опасных ситуаций криминогенного характера; </w:t>
      </w:r>
    </w:p>
    <w:p w:rsidR="00D70103" w:rsidRPr="0097117F" w:rsidRDefault="00D70103" w:rsidP="00D7010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</w:t>
      </w:r>
      <w:r w:rsidRPr="0097117F">
        <w:rPr>
          <w:rFonts w:ascii="Times New Roman" w:hAnsi="Times New Roman"/>
          <w:sz w:val="24"/>
          <w:szCs w:val="24"/>
        </w:rPr>
        <w:t>безопасно вести и применять права покупателя;</w:t>
      </w:r>
    </w:p>
    <w:p w:rsidR="00D70103" w:rsidRPr="0097117F" w:rsidRDefault="00D70103" w:rsidP="00D7010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>анализировать последствия проявления терроризма, экстремизма, наркотизма;</w:t>
      </w:r>
    </w:p>
    <w:p w:rsidR="00D70103" w:rsidRPr="0097117F" w:rsidRDefault="00D70103" w:rsidP="00D7010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>предвидеть пути и средства возможного вовлечения в террористическую, экстремистску</w:t>
      </w:r>
      <w:r>
        <w:rPr>
          <w:rFonts w:ascii="Times New Roman" w:hAnsi="Times New Roman"/>
          <w:sz w:val="24"/>
          <w:szCs w:val="24"/>
        </w:rPr>
        <w:t>ю и наркотическую деятельность;</w:t>
      </w:r>
    </w:p>
    <w:p w:rsidR="00D70103" w:rsidRPr="0097117F" w:rsidRDefault="00D70103" w:rsidP="00D7010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bCs/>
          <w:sz w:val="24"/>
          <w:szCs w:val="24"/>
        </w:rPr>
        <w:t xml:space="preserve">анализировать влияние вредных привычек и факторов и на состояние своего здоровья; </w:t>
      </w:r>
    </w:p>
    <w:p w:rsidR="00D70103" w:rsidRPr="0097117F" w:rsidRDefault="00D70103" w:rsidP="00D7010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bCs/>
          <w:sz w:val="24"/>
          <w:szCs w:val="24"/>
        </w:rPr>
        <w:t xml:space="preserve">характеризовать </w:t>
      </w:r>
      <w:r w:rsidRPr="0097117F">
        <w:rPr>
          <w:rFonts w:ascii="Times New Roman" w:hAnsi="Times New Roman"/>
          <w:sz w:val="24"/>
          <w:szCs w:val="24"/>
        </w:rPr>
        <w:t xml:space="preserve">роль семьи в жизни личности и общества и ее влияние на здоровье человека; </w:t>
      </w:r>
    </w:p>
    <w:p w:rsidR="00D70103" w:rsidRPr="0097117F" w:rsidRDefault="00D70103" w:rsidP="00D7010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 xml:space="preserve">классифицировать и характеризовать основные положения законодательных актов, регулирующих права и обязанности супругов, и защищающих права ребенка; </w:t>
      </w:r>
    </w:p>
    <w:p w:rsidR="00D70103" w:rsidRPr="009A650C" w:rsidRDefault="00D70103" w:rsidP="00D7010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 xml:space="preserve">владеть основами самоконтроля, самооценки, принятия решений и осуществления осознанного выбора в учебной и познавательной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97117F">
        <w:rPr>
          <w:rFonts w:ascii="Times New Roman" w:hAnsi="Times New Roman"/>
          <w:sz w:val="24"/>
          <w:szCs w:val="24"/>
        </w:rPr>
        <w:t>деятельности при формировании современной культуры безопасности жизнедеятельности;</w:t>
      </w:r>
    </w:p>
    <w:p w:rsidR="00D70103" w:rsidRPr="009A650C" w:rsidRDefault="00D70103" w:rsidP="00D7010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>классифицировать основные правовые аспекты оказания первой помощи;</w:t>
      </w:r>
    </w:p>
    <w:p w:rsidR="00D70103" w:rsidRPr="009A650C" w:rsidRDefault="00D70103" w:rsidP="00D7010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 xml:space="preserve">оказывать первую помощь при не инфекционных заболеваниях; </w:t>
      </w:r>
    </w:p>
    <w:p w:rsidR="00D70103" w:rsidRPr="009A650C" w:rsidRDefault="00D70103" w:rsidP="00D7010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 xml:space="preserve">оказывать первую помощь при инфекционных заболеваниях; </w:t>
      </w:r>
    </w:p>
    <w:p w:rsidR="00D70103" w:rsidRPr="009A650C" w:rsidRDefault="00D70103" w:rsidP="00D7010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>оказывать первую помощь при остановке сердечной деятельности;</w:t>
      </w:r>
    </w:p>
    <w:p w:rsidR="00D70103" w:rsidRPr="009A650C" w:rsidRDefault="00D70103" w:rsidP="00D7010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 xml:space="preserve">оказывать первую помощь при коме; </w:t>
      </w:r>
    </w:p>
    <w:p w:rsidR="00D70103" w:rsidRPr="009A650C" w:rsidRDefault="00D70103" w:rsidP="00D7010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 xml:space="preserve">оказывать первую помощь при поражении электрическим током; </w:t>
      </w:r>
    </w:p>
    <w:p w:rsidR="00D70103" w:rsidRPr="009A650C" w:rsidRDefault="00D70103" w:rsidP="00D7010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 xml:space="preserve">использовать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 </w:t>
      </w:r>
    </w:p>
    <w:p w:rsidR="00D70103" w:rsidRPr="009A650C" w:rsidRDefault="00D70103" w:rsidP="00D7010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 xml:space="preserve">усваивать приемы действий в различных опасных и чрезвычайных ситуациях; </w:t>
      </w:r>
    </w:p>
    <w:p w:rsidR="00D70103" w:rsidRPr="009A650C" w:rsidRDefault="00D70103" w:rsidP="00D7010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 xml:space="preserve">исследовать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 безопасности; </w:t>
      </w:r>
    </w:p>
    <w:p w:rsidR="00D70103" w:rsidRPr="009A650C" w:rsidRDefault="00D70103" w:rsidP="00D7010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A650C">
        <w:rPr>
          <w:rFonts w:ascii="Times New Roman" w:hAnsi="Times New Roman"/>
          <w:sz w:val="24"/>
          <w:szCs w:val="24"/>
        </w:rPr>
        <w:t>творчески решать моделируемые ситуации и практические задачи в области безопасности жизнедеятельности.</w:t>
      </w:r>
    </w:p>
    <w:p w:rsidR="00D70103" w:rsidRPr="00506988" w:rsidRDefault="00D70103" w:rsidP="00D70103">
      <w:pPr>
        <w:spacing w:after="0" w:line="230" w:lineRule="exact"/>
        <w:ind w:firstLine="39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0103" w:rsidRPr="0088285E" w:rsidRDefault="00D70103" w:rsidP="00D70103">
      <w:pPr>
        <w:spacing w:after="0" w:line="230" w:lineRule="exact"/>
        <w:ind w:firstLine="397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8285E">
        <w:rPr>
          <w:rFonts w:ascii="Times New Roman" w:eastAsia="Calibri" w:hAnsi="Times New Roman" w:cs="Times New Roman"/>
          <w:b/>
          <w:sz w:val="28"/>
          <w:szCs w:val="24"/>
        </w:rPr>
        <w:t>Содержание учебного предмета, курса</w:t>
      </w:r>
    </w:p>
    <w:p w:rsidR="00D70103" w:rsidRPr="00B67252" w:rsidRDefault="00D70103" w:rsidP="00D70103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B67252">
        <w:rPr>
          <w:rFonts w:ascii="Times New Roman" w:eastAsia="Calibri" w:hAnsi="Times New Roman" w:cs="Times New Roman"/>
          <w:b/>
          <w:sz w:val="28"/>
          <w:szCs w:val="24"/>
          <w:u w:val="single"/>
        </w:rPr>
        <w:t>9 класс</w:t>
      </w:r>
    </w:p>
    <w:p w:rsidR="00D70103" w:rsidRPr="0088285E" w:rsidRDefault="00D70103" w:rsidP="00D70103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8285E">
        <w:rPr>
          <w:rFonts w:ascii="Times New Roman" w:eastAsia="Calibri" w:hAnsi="Times New Roman" w:cs="Times New Roman"/>
          <w:b/>
          <w:sz w:val="28"/>
          <w:szCs w:val="24"/>
        </w:rPr>
        <w:t>Основы безопасности л</w:t>
      </w:r>
      <w:r>
        <w:rPr>
          <w:rFonts w:ascii="Times New Roman" w:eastAsia="Calibri" w:hAnsi="Times New Roman" w:cs="Times New Roman"/>
          <w:b/>
          <w:sz w:val="28"/>
          <w:szCs w:val="24"/>
        </w:rPr>
        <w:t>ичности, общества и государства</w:t>
      </w:r>
    </w:p>
    <w:p w:rsidR="00D70103" w:rsidRPr="0088285E" w:rsidRDefault="00D70103" w:rsidP="00D70103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8285E">
        <w:rPr>
          <w:rFonts w:ascii="Times New Roman" w:eastAsia="Calibri" w:hAnsi="Times New Roman" w:cs="Times New Roman"/>
          <w:b/>
          <w:sz w:val="28"/>
          <w:szCs w:val="24"/>
        </w:rPr>
        <w:t>Современный комплекс проблем безопасности</w:t>
      </w:r>
    </w:p>
    <w:p w:rsidR="00D70103" w:rsidRPr="00506988" w:rsidRDefault="00D70103" w:rsidP="00D7010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Правовые основы обеспечения безопасности личности, общества и государства.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Структура законодательства в сфере безопасности и защиты от чрезвычайных ситуаций. Краткое содержание основных правовых актов.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Угрозы национальной безопасности Российской Федерации.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Понятие о национальной безопасности и основные направления ее обеспечения. Угрозы в сфере военной, государственной и общественной безопасности. Меры по защите от этих угроз.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Международный терроризм как угроза национальной безопасности.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Понятие о терроризме. Цели террористических организаций. Типы терроризма и их характеристика. Основные направления международного сотрудничества в сфере антитеррористической деятельности. Правовая основа антитеррористической деятельности в России.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Наркотизм и национальная безопасность.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Понятие о наркотизме, наркомании, токсикомании. Социальная опасность наркотизма. Правовая основа государственной политики в сфере оборота наркотических и психотропных веществ.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Гражданская оборона как составная часть национальной безопасности.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Понятие о гражданской обороне. Основные задачи в области гражданской обороны и защиты населения. Силы гражданской обороны. Структуры, руководящие гражданской обороной.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Организация единой государственной системы предупреждения и ликвидации чрезвычайных ситуаций (РСЧС)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Цели, задачи и структура РСЧС.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Единая государственная система предупреждения и ликвидации чрезвычайных ситуаций (РСЧС) и причины ее создания. Цели, задачи и структура РСЧС. Координационные органы РСЧС и их характеристика.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 xml:space="preserve">Режимы функционирования, силы и средства РСЧС. </w:t>
      </w:r>
      <w:r w:rsidRPr="00506988">
        <w:rPr>
          <w:rFonts w:ascii="Times New Roman" w:eastAsia="Calibri" w:hAnsi="Times New Roman" w:cs="Times New Roman"/>
          <w:sz w:val="24"/>
          <w:szCs w:val="24"/>
        </w:rPr>
        <w:t>Режимы функционирования и основные мероприятия при их введении: в отсутствие чрезвычайной ситуации; при угрозе ее возникновения; при возникновении и ликвидации. Силы и средства РС</w:t>
      </w:r>
      <w:r>
        <w:rPr>
          <w:rFonts w:ascii="Times New Roman" w:eastAsia="Calibri" w:hAnsi="Times New Roman" w:cs="Times New Roman"/>
          <w:sz w:val="24"/>
          <w:szCs w:val="24"/>
        </w:rPr>
        <w:t>ЧС, их задачи и характеристика.</w:t>
      </w:r>
    </w:p>
    <w:p w:rsidR="00D70103" w:rsidRPr="00506988" w:rsidRDefault="00D70103" w:rsidP="00D7010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Международное гуманитарное право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Международное гуманитарное право. Сфера применения и ответственность за нарушение норм.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Понятие о международном гуманитарном праве и сфера его применения. Лица, находящиеся под защитой международного гуманитарного права. Основные документы международного гуманитарного права. Действия, нарушающие нормы международного гуманитарного права, и ответственность за их совершение.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 xml:space="preserve">Защита раненых, больных, потерпевших кораблекрушение, медицинского и духовного персонала. </w:t>
      </w:r>
      <w:r w:rsidRPr="00506988">
        <w:rPr>
          <w:rFonts w:ascii="Times New Roman" w:eastAsia="Calibri" w:hAnsi="Times New Roman" w:cs="Times New Roman"/>
          <w:sz w:val="24"/>
          <w:szCs w:val="24"/>
        </w:rPr>
        <w:t>Правовая защита раненых, больных и потерпевших кораблекрушение. Обеспечение защиты раненых и больных во время вооруженного конфликта. Основные требования по защите раненых и больных из состава действующей армии и вооруженных сил на море. Защита медицинского и духовного персонала. Состав медицинских формирований и их эмблемы.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 xml:space="preserve">Защита военнопленных и гражданского населения. </w:t>
      </w:r>
      <w:r w:rsidRPr="00506988">
        <w:rPr>
          <w:rFonts w:ascii="Times New Roman" w:eastAsia="Calibri" w:hAnsi="Times New Roman" w:cs="Times New Roman"/>
          <w:sz w:val="24"/>
          <w:szCs w:val="24"/>
        </w:rPr>
        <w:t>Понятие о комбатанте и военнопленном. Основные требования по защите военнопленных. Случаи применения защитных мер в отношении гражданского населения. Основные требования по защите лиц из числа гражданского населения, находящихся во власти противника. Особая защита женщин и детей.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Безопасное поведение в криминогенных ситуациях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Защита от мошенников.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Понятие о мошенничестве, обмане, злоупотреблении доверием. Распространенные способы мошенничества. Правила безопасного поведения, если вы подозреваете, что являетесь объектом мошенничества.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Безопасное поведение девушек.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Понятие о преступлениях на сексуальной почве. Безопасное поведение девушек при столкновении с молодыми и взрослыми хулиганами, уголовниками и лицами, находящимися в нетрезвом состоянии. Правила поведения девушки в обществе мужчины: в незнакомом месте; при возникновении угрозы или опасности насилия. Подручные средства самообороны и способы самозащиты. Наиболее уязвимые части тела.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 xml:space="preserve">Психологические основы самозащиты в криминогенных ситуациях. Пути выхода из конфликтных ситуаций. </w:t>
      </w:r>
      <w:r w:rsidRPr="00506988">
        <w:rPr>
          <w:rFonts w:ascii="Times New Roman" w:eastAsia="Calibri" w:hAnsi="Times New Roman" w:cs="Times New Roman"/>
          <w:sz w:val="24"/>
          <w:szCs w:val="24"/>
        </w:rPr>
        <w:t>Самооценка поведения. Признаки потенциальной жертвы. Уверенное и решительное поведение в криминогенных ситуациях. Тренировка уверенности. Правила безопасного поведения при неизбежности конфликта. Поведение при столкновении с хулиганами, похищении, попытке изнасилования.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Основы медицинских знаний и правила оказания первой помощи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Профилактика травм в старшем школьном возрасте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Причины травматизма и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6988">
        <w:rPr>
          <w:rFonts w:ascii="Times New Roman" w:eastAsia="Calibri" w:hAnsi="Times New Roman" w:cs="Times New Roman"/>
          <w:b/>
          <w:sz w:val="24"/>
          <w:szCs w:val="24"/>
        </w:rPr>
        <w:t xml:space="preserve">пути их предотвращения. </w:t>
      </w:r>
      <w:r w:rsidRPr="00506988">
        <w:rPr>
          <w:rFonts w:ascii="Times New Roman" w:eastAsia="Calibri" w:hAnsi="Times New Roman" w:cs="Times New Roman"/>
          <w:sz w:val="24"/>
          <w:szCs w:val="24"/>
        </w:rPr>
        <w:t>Понятие о травматизме. Основные причины травматизма и виды травм в школьном возрасте. Меры по предотвращению различных видов травм.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Безопасное поведение дома и на улице.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Правила безопасного поведения в быту, снижающие риск получения травм в домашних условиях. Меры по снижению опасности на воде. Защита от дорожно-транспортных происшествий. Что делать, если вы оказались свидетелем или участником ДТП.</w:t>
      </w:r>
    </w:p>
    <w:p w:rsidR="00D70103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Безопасное поведение в школе, на занятиях физкультурой и спортом.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Правила поведения на уроках физики, химии, во время перемен. Причины травматизма на уроках физической культуры и во время занятий спортом. Виды спорта с высокой степенью травматического риска. Профилактика травматизма на уроках физической культуры и на занятиях спортом. Безопасная одежда, обувь и защитное снаряжение.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Основы медицинских знаний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 xml:space="preserve">Профилактика осложнений ран. Асептика и антисептика. </w:t>
      </w:r>
      <w:r w:rsidRPr="00506988">
        <w:rPr>
          <w:rFonts w:ascii="Times New Roman" w:eastAsia="Calibri" w:hAnsi="Times New Roman" w:cs="Times New Roman"/>
          <w:sz w:val="24"/>
          <w:szCs w:val="24"/>
        </w:rPr>
        <w:t>Понятие о ране. Виды ран. Понятие об антисептике и ее виды. Основные антисептические средства и порядок их применения. Понятие об асептике. Предупреждение инфицирования ран с помощью асептических средств.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Травмы головы, позвоночника и спины.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Причины травм головы и позвоночника. Признаки и симптомы травм головы и позвоночника; первая помощь при них. Сотрясение головного мозга: признаки и симптомы; первая помощь. Признаки и симптомы повреждения спины. Предупреждение повреждения спины и первая помощь при болях.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Экстренная реанимационная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6988">
        <w:rPr>
          <w:rFonts w:ascii="Times New Roman" w:eastAsia="Calibri" w:hAnsi="Times New Roman" w:cs="Times New Roman"/>
          <w:b/>
          <w:sz w:val="24"/>
          <w:szCs w:val="24"/>
        </w:rPr>
        <w:t>помощь.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Понятие о клинической смерти и ее признаки. Основные правила определения признаков клинической смерти. Последовательность проведения реанимационных мероприятий. Подготовка пострадавшего к реанимации. Понятие о прекардиальном ударе, непрямом массаже сердца, искусственной вентиляции легких. Техника и последовательность действий при выполнении этих реанимационных мероприятий.</w:t>
      </w:r>
    </w:p>
    <w:p w:rsidR="00D70103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Основные неинфекционные заболевания.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Характеристика наиболее распространенных и опасных неинфекционных заболеваний. Причины неинфекционных заболеваний и доступные меры их профилактики.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Основы здорового образа жизни</w:t>
      </w:r>
    </w:p>
    <w:p w:rsidR="00D70103" w:rsidRPr="00506988" w:rsidRDefault="00D70103" w:rsidP="00D7010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Здоровье и здоровый образ жизни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Здоровье человека.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Понятие о здоровье. Физическое, духовное, социальное здоровье. Характеристика групп здоровья детей и подростков. Взаимосвязь между индивидуальным и общественным здоровьем. Факторы, влияющие на здоровье.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Здоровый образ жизни как путь к достижению высокого уровня здоровья и современные методы оздоровления.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Понятие о здоровом образе жизни. Основные компоненты здорового образа жизни: двигательная активность, рациональное питание, закаливание, режим труда и отдыха; их характеристика. Теории оздоровления.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Факторы риска во внешней среде и их влияние на внутреннюю среду организма человека и его здоровье.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Понятие о внешней среде. Факторы риска во внешней среде и их влияние на организм человека. Понятие о внутренней среде организма. Роль внутренней среды организма.</w:t>
      </w:r>
    </w:p>
    <w:p w:rsidR="00D70103" w:rsidRPr="00506988" w:rsidRDefault="00D70103" w:rsidP="00D7010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Личная гигиена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Понятие личной гигиены. Гигиена кожи и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6988">
        <w:rPr>
          <w:rFonts w:ascii="Times New Roman" w:eastAsia="Calibri" w:hAnsi="Times New Roman" w:cs="Times New Roman"/>
          <w:b/>
          <w:sz w:val="24"/>
          <w:szCs w:val="24"/>
        </w:rPr>
        <w:t>одежды.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Понятие о гигиене и личной гигиене. Правила ухода за кожей. Основная функция одежды и гигиенические требования к ней.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Гигиена питания и воды.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Важность питания в процессе нормальной жизнедеятельности организма. Группы продуктов питания. Рекомендуемый набор пищевых продуктов в рационе взрослого человека и подростка. Суточное распределение пищевого рациона. Гигиена питания. Функции, выполняемые водой в организме человека. Гигиена воды. Способы очистки воды.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 xml:space="preserve">Гигиена жилища и индивидуального строительства. </w:t>
      </w:r>
      <w:r w:rsidRPr="00506988">
        <w:rPr>
          <w:rFonts w:ascii="Times New Roman" w:eastAsia="Calibri" w:hAnsi="Times New Roman" w:cs="Times New Roman"/>
          <w:sz w:val="24"/>
          <w:szCs w:val="24"/>
        </w:rPr>
        <w:t>Гигиена жилища. Микроклимат помещения. Нормы искусственной освещенности. Гигиена индивидуального строительства.</w:t>
      </w:r>
    </w:p>
    <w:p w:rsidR="00D70103" w:rsidRPr="00506988" w:rsidRDefault="00D70103" w:rsidP="00D7010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Физиологические и психологические особенности организма подростка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 xml:space="preserve">Физиологическое и психологическое развитие подростков. </w:t>
      </w:r>
      <w:r w:rsidRPr="00506988">
        <w:rPr>
          <w:rFonts w:ascii="Times New Roman" w:eastAsia="Calibri" w:hAnsi="Times New Roman" w:cs="Times New Roman"/>
          <w:sz w:val="24"/>
          <w:szCs w:val="24"/>
        </w:rPr>
        <w:t>Особенности физиологического развития в период полового созревания. Психологическая уравновешенность и ее значение для здоровья человека. Мероприятия, помогающие справиться с чувствами и эмоциями.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Роль взаимоотношений в формировании репродуктивной функции.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Понятие о влюбленности. Рекомендации по снятию стресса, вызванного безответной любовью. Понятие о «ловушках влюбленности». Нежелательные мотивы вступления в сексуальные отношения.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Виды конфликтов. Правила поведения в конфликтных ситуациях.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Понятие о конфликте. Виды конфликтов и методы преодоления разногласий. Правила поведения в конфликтной ситуации. Управление чувствами и эмоциями в конфликтной ситуации. Приемы управления чувствами и эмоциями.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 xml:space="preserve">Суицидальное поведение в подростковом возрасте. </w:t>
      </w:r>
      <w:r w:rsidRPr="00506988">
        <w:rPr>
          <w:rFonts w:ascii="Times New Roman" w:eastAsia="Calibri" w:hAnsi="Times New Roman" w:cs="Times New Roman"/>
          <w:sz w:val="24"/>
          <w:szCs w:val="24"/>
        </w:rPr>
        <w:t>Понятие о суициде. Причины и факторы, повышающие вероятность суицида. Признаки, указывающие на возможность суицида. Зависимость числа суицидов от возраста и пола. Суицид среди подростков и молодежи. Причины и признаки эмоционального неблагополучия человека. Угнетенное психическое состояние. Профилактика суицида.</w:t>
      </w:r>
    </w:p>
    <w:p w:rsidR="00D70103" w:rsidRPr="00506988" w:rsidRDefault="00D70103" w:rsidP="00D7010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Факторы, разрушающие здоровье человека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Употребление табака.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Табакокурение и его последствия для здоровья курильщика и окружающих его людей. Стадии никотиновой зависимости. Как бросить курить.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Употребление алкоголя.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Алкоголь и его влияние на здоровье человека. Развитие алкоголизма. Профилактика употребления алкогольных напитков. Помощь при алкогольном отравлении.</w:t>
      </w:r>
    </w:p>
    <w:p w:rsidR="00D70103" w:rsidRPr="00506988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Наркомания и токсикомания.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Понятие о наркомании и токсикомании. Действие наркотических и токсических веществ на организм человека. Три основных признака наркомании и токсикомании. Развитие психической и физической зависимости от наркотика. Признаки наркотического отравления и отравления лекарственными препаратами; оказание первой помощи.</w:t>
      </w:r>
    </w:p>
    <w:p w:rsidR="00D70103" w:rsidRDefault="00D70103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Заболевания, передающиеся половым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6988">
        <w:rPr>
          <w:rFonts w:ascii="Times New Roman" w:eastAsia="Calibri" w:hAnsi="Times New Roman" w:cs="Times New Roman"/>
          <w:b/>
          <w:sz w:val="24"/>
          <w:szCs w:val="24"/>
        </w:rPr>
        <w:t>путем.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Опасность заболеваний, передающихся половым путем. Характеристика распространенных заболеваний, передающихся половым путем, и их негативное влияние на здоровье человека.</w:t>
      </w:r>
    </w:p>
    <w:p w:rsidR="00FB606D" w:rsidRDefault="00FB606D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606D" w:rsidRDefault="00FB606D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69F9" w:rsidRDefault="00DD69F9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69F9" w:rsidRDefault="00DD69F9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69F9" w:rsidRDefault="00DD69F9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69F9" w:rsidRDefault="00DD69F9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69F9" w:rsidRDefault="00DD69F9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69F9" w:rsidRDefault="00DD69F9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69F9" w:rsidRDefault="00DD69F9" w:rsidP="00D701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606D" w:rsidRPr="00FB606D" w:rsidRDefault="00FB606D" w:rsidP="00FB606D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before="5"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B7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Календарно-тематическое планирование</w:t>
      </w:r>
    </w:p>
    <w:p w:rsidR="00FB606D" w:rsidRPr="006B7F32" w:rsidRDefault="00FB606D" w:rsidP="00FB606D">
      <w:pPr>
        <w:tabs>
          <w:tab w:val="left" w:pos="667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B7F3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9 класс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4988"/>
        <w:gridCol w:w="1134"/>
        <w:gridCol w:w="1559"/>
        <w:gridCol w:w="1701"/>
        <w:gridCol w:w="1701"/>
        <w:gridCol w:w="2551"/>
      </w:tblGrid>
      <w:tr w:rsidR="00FB606D" w:rsidRPr="00AE228A" w:rsidTr="00FB606D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25279F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9F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4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25279F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9F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25279F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9F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25279F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9F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606D" w:rsidRPr="0025279F" w:rsidRDefault="00FB606D" w:rsidP="00FB60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9F">
              <w:rPr>
                <w:rFonts w:ascii="Times New Roman" w:eastAsia="Times New Roman" w:hAnsi="Times New Roman" w:cs="Times New Roman"/>
                <w:b/>
                <w:lang w:eastAsia="ru-RU"/>
              </w:rPr>
              <w:t>Домашнее задание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B606D" w:rsidRPr="0025279F" w:rsidRDefault="00FB606D" w:rsidP="00FB60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2527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римечание</w:t>
            </w:r>
          </w:p>
        </w:tc>
      </w:tr>
      <w:tr w:rsidR="00FB606D" w:rsidRPr="00AE228A" w:rsidTr="00FB606D"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25279F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9F"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25279F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9F">
              <w:rPr>
                <w:rFonts w:ascii="Times New Roman" w:eastAsia="Times New Roman" w:hAnsi="Times New Roman" w:cs="Times New Roman"/>
                <w:b/>
                <w:lang w:eastAsia="ru-RU"/>
              </w:rPr>
              <w:t>Факт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B606D" w:rsidRPr="00AE228A" w:rsidRDefault="00FB606D" w:rsidP="00FB606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FB606D" w:rsidRPr="00AE228A" w:rsidTr="00FB606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3C03A2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РСЧС. Структура РСЧС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20 вопросы 1,2.</w:t>
            </w:r>
          </w:p>
        </w:tc>
        <w:tc>
          <w:tcPr>
            <w:tcW w:w="2551" w:type="dxa"/>
            <w:shd w:val="clear" w:color="auto" w:fill="auto"/>
          </w:tcPr>
          <w:p w:rsidR="00FB606D" w:rsidRPr="00AE228A" w:rsidRDefault="00FB606D" w:rsidP="00FB606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FB606D" w:rsidRPr="00AE228A" w:rsidTr="00FB606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3C03A2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Режимы функционирования РСЧС. Силы и средства ликвидации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Стр.27 </w:t>
            </w:r>
          </w:p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Зад.1,2,3</w:t>
            </w:r>
          </w:p>
        </w:tc>
        <w:tc>
          <w:tcPr>
            <w:tcW w:w="2551" w:type="dxa"/>
            <w:shd w:val="clear" w:color="auto" w:fill="auto"/>
          </w:tcPr>
          <w:p w:rsidR="00FB606D" w:rsidRPr="00AE228A" w:rsidRDefault="00FB606D" w:rsidP="00FB606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FB606D" w:rsidRPr="00AE228A" w:rsidTr="00FB606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3C03A2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международного гуманитарного права и сфера его применения. Правовая защита раненых, больных и потерпевших кораблекрушение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</w:p>
        </w:tc>
        <w:tc>
          <w:tcPr>
            <w:tcW w:w="2551" w:type="dxa"/>
            <w:shd w:val="clear" w:color="auto" w:fill="auto"/>
          </w:tcPr>
          <w:p w:rsidR="00FB606D" w:rsidRPr="00AE228A" w:rsidRDefault="00FB606D" w:rsidP="00FB606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FB606D" w:rsidRPr="00AE228A" w:rsidTr="00FB606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3C03A2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и духовный персонал. Защита военнопленных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35. Зад. 5,6</w:t>
            </w:r>
          </w:p>
        </w:tc>
        <w:tc>
          <w:tcPr>
            <w:tcW w:w="2551" w:type="dxa"/>
            <w:shd w:val="clear" w:color="auto" w:fill="auto"/>
          </w:tcPr>
          <w:p w:rsidR="00FB606D" w:rsidRPr="00AE228A" w:rsidRDefault="00FB606D" w:rsidP="00FB606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FB606D" w:rsidRPr="00AE228A" w:rsidTr="00FB606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3C03A2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население. Ответственность за нарушение норм международного гуманитарного права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Стр.38</w:t>
            </w:r>
          </w:p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1-6</w:t>
            </w:r>
          </w:p>
        </w:tc>
        <w:tc>
          <w:tcPr>
            <w:tcW w:w="2551" w:type="dxa"/>
            <w:shd w:val="clear" w:color="auto" w:fill="auto"/>
          </w:tcPr>
          <w:p w:rsidR="00FB606D" w:rsidRPr="00AE228A" w:rsidRDefault="00FB606D" w:rsidP="00FB606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FB606D" w:rsidRPr="00AE228A" w:rsidTr="00FB606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3C03A2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преступления. Виды и категории преступлений. Возраст, с которого наступает уголовная ответственность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Конспект</w:t>
            </w:r>
          </w:p>
        </w:tc>
        <w:tc>
          <w:tcPr>
            <w:tcW w:w="2551" w:type="dxa"/>
            <w:shd w:val="clear" w:color="auto" w:fill="auto"/>
          </w:tcPr>
          <w:p w:rsidR="00FB606D" w:rsidRPr="00AE228A" w:rsidRDefault="00FB606D" w:rsidP="00FB606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FB606D" w:rsidRPr="00AE228A" w:rsidTr="00FB606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3C03A2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 мошенников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стр.42</w:t>
            </w:r>
          </w:p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Выучить таб.2</w:t>
            </w:r>
          </w:p>
        </w:tc>
        <w:tc>
          <w:tcPr>
            <w:tcW w:w="2551" w:type="dxa"/>
            <w:shd w:val="clear" w:color="auto" w:fill="auto"/>
          </w:tcPr>
          <w:p w:rsidR="00FB606D" w:rsidRPr="00AE228A" w:rsidRDefault="00FB606D" w:rsidP="00FB606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FB606D" w:rsidRPr="00AE228A" w:rsidTr="00FB606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3C03A2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безопасности девушек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стр.54</w:t>
            </w:r>
          </w:p>
          <w:p w:rsidR="00FB606D" w:rsidRPr="00C923CD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Зад.1,2,3,4</w:t>
            </w:r>
          </w:p>
        </w:tc>
        <w:tc>
          <w:tcPr>
            <w:tcW w:w="2551" w:type="dxa"/>
            <w:shd w:val="clear" w:color="auto" w:fill="auto"/>
          </w:tcPr>
          <w:p w:rsidR="00FB606D" w:rsidRPr="00AE228A" w:rsidRDefault="00FB606D" w:rsidP="00FB606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FB606D" w:rsidRPr="00AE228A" w:rsidTr="00FB606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3C03A2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основы самозащиты в криминогенных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стр.53</w:t>
            </w:r>
          </w:p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Вопросы 14-18</w:t>
            </w:r>
          </w:p>
        </w:tc>
        <w:tc>
          <w:tcPr>
            <w:tcW w:w="2551" w:type="dxa"/>
            <w:shd w:val="clear" w:color="auto" w:fill="auto"/>
          </w:tcPr>
          <w:p w:rsidR="00FB606D" w:rsidRPr="00AE228A" w:rsidRDefault="00FB606D" w:rsidP="00FB606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FB606D" w:rsidRPr="00AE228A" w:rsidTr="00FB606D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3C03A2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травматизма в старшем школьном возрасте и пути их предотвращения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Default="00FB606D" w:rsidP="00FB6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стр60</w:t>
            </w:r>
          </w:p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Конспект.</w:t>
            </w:r>
          </w:p>
        </w:tc>
        <w:tc>
          <w:tcPr>
            <w:tcW w:w="2551" w:type="dxa"/>
            <w:shd w:val="clear" w:color="auto" w:fill="auto"/>
          </w:tcPr>
          <w:p w:rsidR="00FB606D" w:rsidRPr="00AE228A" w:rsidRDefault="00FB606D" w:rsidP="00FB606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FB606D" w:rsidRPr="00AE228A" w:rsidTr="00FB606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3C03A2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поведение в школе и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Default="00FB606D" w:rsidP="00FB6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стр. 65</w:t>
            </w:r>
          </w:p>
          <w:p w:rsidR="00FB606D" w:rsidRPr="00A12B35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Таб.5, стр. 81 схема 7.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B606D" w:rsidRPr="00AE228A" w:rsidRDefault="00FB606D" w:rsidP="00FB606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FB606D" w:rsidRPr="00AE228A" w:rsidTr="00FB606D">
        <w:trPr>
          <w:trHeight w:val="79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3C03A2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поведение на занятиях физкультурой и спортом. Безопасное поведение на улице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стр. 82 читать</w:t>
            </w:r>
          </w:p>
          <w:p w:rsidR="00FB606D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Стр. 97 Зад. 12,15,16</w:t>
            </w:r>
          </w:p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B606D" w:rsidRPr="00AE228A" w:rsidRDefault="00FB606D" w:rsidP="00FB606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FB606D" w:rsidRPr="00AE228A" w:rsidTr="00FB606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3C03A2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осложнение ран. Асептика и антисептика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стр. 86 конспект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B606D" w:rsidRPr="00AE228A" w:rsidRDefault="00FB606D" w:rsidP="00FB606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FB606D" w:rsidRPr="00AE228A" w:rsidTr="00FB606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3C03A2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Травмы головы, позвоночника и спины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стр. 96</w:t>
            </w:r>
          </w:p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Вопросы 1-5 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B606D" w:rsidRPr="00AE228A" w:rsidRDefault="00FB606D" w:rsidP="00FB606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FB606D" w:rsidRPr="00AE228A" w:rsidTr="00FB606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3C03A2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смерти и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стр.101 </w:t>
            </w:r>
          </w:p>
          <w:p w:rsidR="00FB606D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Конспект.</w:t>
            </w:r>
          </w:p>
          <w:p w:rsidR="00FB606D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стр.104 таб.8</w:t>
            </w:r>
          </w:p>
          <w:p w:rsidR="00FB606D" w:rsidRPr="00AE228A" w:rsidRDefault="00FB606D" w:rsidP="00FB6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B606D" w:rsidRPr="00AE228A" w:rsidRDefault="00FB606D" w:rsidP="00FB606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FB606D" w:rsidRPr="00AE228A" w:rsidTr="00FB606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3C03A2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Прекардиальный удар в область грудины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стр. 107 выучить таб.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B606D" w:rsidRPr="00AE228A" w:rsidRDefault="00FB606D" w:rsidP="00FB606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FB606D" w:rsidRPr="00AE228A" w:rsidTr="00FB606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3C03A2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Непрямой массаж сердца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стр.148</w:t>
            </w:r>
          </w:p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1,2,3.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B606D" w:rsidRPr="00AE228A" w:rsidRDefault="00FB606D" w:rsidP="00FB606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FB606D" w:rsidRPr="00AE228A" w:rsidTr="00FB606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3C03A2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Искусственная вентиляция легких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стр.149 </w:t>
            </w:r>
          </w:p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Зад. 17,18.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B606D" w:rsidRPr="00AE228A" w:rsidRDefault="00FB606D" w:rsidP="00FB606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FB606D" w:rsidRPr="00AE228A" w:rsidTr="00FB606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3C03A2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 сердца и прекращение дыхания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Стр.164 вопросы 1,2,3.</w:t>
            </w:r>
          </w:p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B606D" w:rsidRPr="00AE228A" w:rsidRDefault="00FB606D" w:rsidP="00FB606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FB606D" w:rsidRPr="00AE228A" w:rsidTr="00FB606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3C03A2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B606D" w:rsidRPr="00AE228A" w:rsidRDefault="00FB606D" w:rsidP="00FB606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FB606D" w:rsidRPr="00AE228A" w:rsidTr="00FB606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3C03A2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 – путь к достижению высокого уровня здоровья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Стр.164 вопросы 6-8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B606D" w:rsidRPr="00AE228A" w:rsidRDefault="00FB606D" w:rsidP="00FB606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FB606D" w:rsidRPr="00AE228A" w:rsidTr="00FB606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3C03A2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методы оздоровления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164. </w:t>
            </w:r>
          </w:p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 25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B606D" w:rsidRPr="00AE228A" w:rsidRDefault="00FB606D" w:rsidP="00FB606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FB606D" w:rsidRPr="00AE228A" w:rsidTr="00FB606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3C03A2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риска во внешней среде и внутренней среде организма человека. Их влияние на здоровье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168 конспект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B606D" w:rsidRPr="00AE228A" w:rsidRDefault="00FB606D" w:rsidP="00FB606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FB606D" w:rsidRPr="00AE228A" w:rsidTr="00FB606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3C03A2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кожи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EB3F33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стр. 195 вопросы 1,2,3,8,10,11.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B606D" w:rsidRPr="00AE228A" w:rsidRDefault="00FB606D" w:rsidP="00FB606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FB606D" w:rsidRPr="00AE228A" w:rsidTr="00FB606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3C03A2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питания и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стр. 195</w:t>
            </w:r>
          </w:p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вопросы 13,14,15,16,17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B606D" w:rsidRPr="00AE228A" w:rsidRDefault="00FB606D" w:rsidP="00FB606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FB606D" w:rsidRPr="00AE228A" w:rsidTr="00FB606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3C03A2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одежды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стр. 195</w:t>
            </w:r>
          </w:p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вопросы 18,19,20,21,</w:t>
            </w:r>
          </w:p>
        </w:tc>
        <w:tc>
          <w:tcPr>
            <w:tcW w:w="2551" w:type="dxa"/>
            <w:shd w:val="clear" w:color="auto" w:fill="auto"/>
          </w:tcPr>
          <w:p w:rsidR="00FB606D" w:rsidRPr="00AE228A" w:rsidRDefault="00FB606D" w:rsidP="00FB606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FB606D" w:rsidRPr="00AE228A" w:rsidTr="00FB606D">
        <w:trPr>
          <w:trHeight w:val="133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606D" w:rsidRPr="003C03A2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жилища</w:t>
            </w:r>
          </w:p>
          <w:p w:rsidR="00FB606D" w:rsidRPr="003C03A2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индивидуального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606D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Стр.195 </w:t>
            </w:r>
          </w:p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24,25,26</w:t>
            </w:r>
          </w:p>
          <w:p w:rsidR="00FB606D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стр.211</w:t>
            </w:r>
          </w:p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Вопросы 1-5 </w:t>
            </w:r>
          </w:p>
        </w:tc>
        <w:tc>
          <w:tcPr>
            <w:tcW w:w="2551" w:type="dxa"/>
            <w:shd w:val="clear" w:color="auto" w:fill="auto"/>
          </w:tcPr>
          <w:p w:rsidR="00FB606D" w:rsidRPr="00AE228A" w:rsidRDefault="00FB606D" w:rsidP="00FB606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FB606D" w:rsidRPr="00AE228A" w:rsidTr="00FB606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3C03A2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Физиологическое и психологическое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стр.212</w:t>
            </w:r>
          </w:p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6-12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B606D" w:rsidRPr="00AE228A" w:rsidRDefault="00FB606D" w:rsidP="00FB606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FB606D" w:rsidRPr="00AE228A" w:rsidTr="00FB606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3C03A2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уравновешенность в конфликтных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стр.217 вопросы 1,2,3.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B606D" w:rsidRPr="00AE228A" w:rsidRDefault="00FB606D" w:rsidP="00FB606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FB606D" w:rsidRPr="00AE228A" w:rsidTr="00FB606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3C03A2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чувствами и эмоциями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219 конспект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B606D" w:rsidRPr="00AE228A" w:rsidRDefault="00FB606D" w:rsidP="00FB606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FB606D" w:rsidRPr="00AE228A" w:rsidTr="00FB606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3C03A2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Суицид и подросток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232 </w:t>
            </w:r>
          </w:p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B606D" w:rsidRPr="00AE228A" w:rsidRDefault="00FB606D" w:rsidP="00FB606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FB606D" w:rsidRPr="00AE228A" w:rsidTr="00FB606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3C03A2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табака и алкоголя.  Их влияние на здоровье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B606D" w:rsidRPr="00AE228A" w:rsidRDefault="00FB606D" w:rsidP="00FB606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FB606D" w:rsidRPr="00AE228A" w:rsidTr="00FB606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3C03A2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Наркомания и токсикомания. Их последствия для здоровья. Обобщение изученного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6D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240 </w:t>
            </w:r>
          </w:p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 26</w:t>
            </w:r>
          </w:p>
        </w:tc>
        <w:tc>
          <w:tcPr>
            <w:tcW w:w="2551" w:type="dxa"/>
            <w:shd w:val="clear" w:color="auto" w:fill="auto"/>
          </w:tcPr>
          <w:p w:rsidR="00FB606D" w:rsidRPr="00AE228A" w:rsidRDefault="00FB606D" w:rsidP="00FB606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FB606D" w:rsidRPr="00AE228A" w:rsidTr="00FB606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972DF0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972DF0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DF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Pr="00AE228A" w:rsidRDefault="00FB606D" w:rsidP="00FB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6D" w:rsidRDefault="00FB606D" w:rsidP="00FB6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FB606D" w:rsidRPr="00AE228A" w:rsidRDefault="00FB606D" w:rsidP="00FB606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</w:tbl>
    <w:p w:rsidR="00D70103" w:rsidRDefault="00D70103"/>
    <w:sectPr w:rsidR="00D70103" w:rsidSect="00FB606D">
      <w:footerReference w:type="default" r:id="rId8"/>
      <w:pgSz w:w="1731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321" w:rsidRDefault="00DD2321" w:rsidP="00DD69F9">
      <w:pPr>
        <w:spacing w:after="0" w:line="240" w:lineRule="auto"/>
      </w:pPr>
      <w:r>
        <w:separator/>
      </w:r>
    </w:p>
  </w:endnote>
  <w:endnote w:type="continuationSeparator" w:id="0">
    <w:p w:rsidR="00DD2321" w:rsidRDefault="00DD2321" w:rsidP="00DD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3508262"/>
      <w:docPartObj>
        <w:docPartGallery w:val="Page Numbers (Bottom of Page)"/>
        <w:docPartUnique/>
      </w:docPartObj>
    </w:sdtPr>
    <w:sdtEndPr/>
    <w:sdtContent>
      <w:p w:rsidR="00DD69F9" w:rsidRDefault="00DD69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928">
          <w:rPr>
            <w:noProof/>
          </w:rPr>
          <w:t>1</w:t>
        </w:r>
        <w:r>
          <w:fldChar w:fldCharType="end"/>
        </w:r>
      </w:p>
    </w:sdtContent>
  </w:sdt>
  <w:p w:rsidR="00DD69F9" w:rsidRDefault="00DD69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321" w:rsidRDefault="00DD2321" w:rsidP="00DD69F9">
      <w:pPr>
        <w:spacing w:after="0" w:line="240" w:lineRule="auto"/>
      </w:pPr>
      <w:r>
        <w:separator/>
      </w:r>
    </w:p>
  </w:footnote>
  <w:footnote w:type="continuationSeparator" w:id="0">
    <w:p w:rsidR="00DD2321" w:rsidRDefault="00DD2321" w:rsidP="00DD6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F57CF"/>
    <w:multiLevelType w:val="hybridMultilevel"/>
    <w:tmpl w:val="488C90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F16AD"/>
    <w:multiLevelType w:val="hybridMultilevel"/>
    <w:tmpl w:val="5A0E4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A660E"/>
    <w:multiLevelType w:val="hybridMultilevel"/>
    <w:tmpl w:val="4F0A95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AF6A65"/>
    <w:multiLevelType w:val="hybridMultilevel"/>
    <w:tmpl w:val="7916B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7369C"/>
    <w:multiLevelType w:val="hybridMultilevel"/>
    <w:tmpl w:val="7AF0E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0C"/>
    <w:rsid w:val="0061570C"/>
    <w:rsid w:val="00882891"/>
    <w:rsid w:val="008D5928"/>
    <w:rsid w:val="00C93599"/>
    <w:rsid w:val="00D70103"/>
    <w:rsid w:val="00DA7C80"/>
    <w:rsid w:val="00DD2321"/>
    <w:rsid w:val="00DD69F9"/>
    <w:rsid w:val="00FB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BD6E1B-7D49-4CB5-B633-1B73B84D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103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DD6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69F9"/>
  </w:style>
  <w:style w:type="paragraph" w:styleId="a6">
    <w:name w:val="footer"/>
    <w:basedOn w:val="a"/>
    <w:link w:val="a7"/>
    <w:uiPriority w:val="99"/>
    <w:unhideWhenUsed/>
    <w:rsid w:val="00DD6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6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5629</Words>
  <Characters>32091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ЭСШ</dc:creator>
  <cp:keywords/>
  <dc:description/>
  <cp:lastModifiedBy>Пользователь</cp:lastModifiedBy>
  <cp:revision>6</cp:revision>
  <dcterms:created xsi:type="dcterms:W3CDTF">2023-09-23T10:06:00Z</dcterms:created>
  <dcterms:modified xsi:type="dcterms:W3CDTF">2023-10-03T07:25:00Z</dcterms:modified>
</cp:coreProperties>
</file>