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9C2" w:rsidRDefault="001C09C2" w:rsidP="00AF53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639540"/>
      <w:r w:rsidRPr="00CD1A02">
        <w:rPr>
          <w:noProof/>
          <w:lang w:eastAsia="ru-RU"/>
        </w:rPr>
        <w:drawing>
          <wp:inline distT="0" distB="0" distL="0" distR="0" wp14:anchorId="1097595E" wp14:editId="194C2465">
            <wp:extent cx="8460740" cy="59404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6074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AF5305" w:rsidRPr="00AF5305" w:rsidRDefault="00AF5305" w:rsidP="00AF5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AF5305" w:rsidRPr="00AF5305" w:rsidRDefault="00AF5305" w:rsidP="00AF53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AF5305" w:rsidRPr="00AF5305" w:rsidRDefault="00AF5305" w:rsidP="00AF53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AF5305" w:rsidRPr="00AF5305" w:rsidRDefault="00AF5305" w:rsidP="00AF53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305" w:rsidRP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AF5305" w:rsidRPr="00AF5305" w:rsidRDefault="00AF5305" w:rsidP="00AF53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AF5305" w:rsidRPr="00AF5305" w:rsidRDefault="00AF5305" w:rsidP="00AF53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AF5305" w:rsidRPr="00AF5305" w:rsidRDefault="00AF5305" w:rsidP="00AF53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AF5305" w:rsidRPr="00AF5305" w:rsidRDefault="00AF5305" w:rsidP="00AF53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AF5305" w:rsidRPr="00AF5305" w:rsidRDefault="00AF5305" w:rsidP="00AF53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AF5305" w:rsidRPr="00AF5305" w:rsidRDefault="00AF5305" w:rsidP="00AF53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AF5305" w:rsidRPr="00AF5305" w:rsidRDefault="00AF5305" w:rsidP="00AF53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AF5305" w:rsidRPr="00AF5305" w:rsidRDefault="00AF5305" w:rsidP="00AF53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AF5305" w:rsidRPr="00AF5305" w:rsidRDefault="00AF5305" w:rsidP="00AF53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AF5305" w:rsidRPr="00AF5305" w:rsidRDefault="00AF5305" w:rsidP="00AF53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AF5305" w:rsidRPr="00AF5305" w:rsidRDefault="00AF5305" w:rsidP="00AF53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305" w:rsidRP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AF5305" w:rsidRPr="00AF5305" w:rsidRDefault="00AF5305" w:rsidP="00AF53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305" w:rsidRP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AF5305" w:rsidRPr="00AF5305" w:rsidRDefault="00AF5305" w:rsidP="00AF53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F5305" w:rsidRP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F5305" w:rsidRPr="00AF5305" w:rsidRDefault="00AF5305" w:rsidP="00AF53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AF5305" w:rsidRPr="00AF5305" w:rsidRDefault="00AF5305" w:rsidP="00AF53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AF5305" w:rsidRPr="00AF5305" w:rsidRDefault="00AF5305" w:rsidP="00AF53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AF5305" w:rsidRPr="00AF5305" w:rsidRDefault="00AF5305" w:rsidP="00AF53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AF5305" w:rsidRPr="00AF5305" w:rsidRDefault="00AF5305" w:rsidP="00AF53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F5305" w:rsidRPr="00AF5305" w:rsidRDefault="00AF5305" w:rsidP="00AF53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AF5305" w:rsidRPr="00AF5305" w:rsidRDefault="00AF5305" w:rsidP="00AF53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AF5305" w:rsidRPr="00AF5305" w:rsidRDefault="00AF5305" w:rsidP="00AF53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F5305" w:rsidRPr="00AF5305" w:rsidRDefault="00AF5305" w:rsidP="00AF530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AF5305" w:rsidRPr="00AF5305" w:rsidRDefault="00AF5305" w:rsidP="00AF530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F5305" w:rsidRPr="00AF5305" w:rsidRDefault="00AF5305" w:rsidP="00AF53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AF5305" w:rsidRPr="00AF5305" w:rsidRDefault="00AF5305" w:rsidP="00AF53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F5305" w:rsidRPr="00AF5305" w:rsidRDefault="00AF5305" w:rsidP="00AF530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F5305" w:rsidRPr="00AF5305" w:rsidRDefault="00AF5305" w:rsidP="00AF530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F5305" w:rsidRPr="00AF5305" w:rsidRDefault="00AF5305" w:rsidP="00AF530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AF5305" w:rsidRPr="00AF5305" w:rsidRDefault="00AF5305" w:rsidP="00AF530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AF5305" w:rsidRPr="00AF5305" w:rsidRDefault="00AF5305" w:rsidP="00AF53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F5305" w:rsidRP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F5305" w:rsidRPr="00AF5305" w:rsidRDefault="00AF5305" w:rsidP="00AF5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Базовые логические действия:</w:t>
      </w:r>
    </w:p>
    <w:p w:rsidR="00AF5305" w:rsidRPr="00AF5305" w:rsidRDefault="00AF5305" w:rsidP="00AF530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AF5305" w:rsidRPr="00AF5305" w:rsidRDefault="00AF5305" w:rsidP="00AF530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AF5305" w:rsidRPr="00AF5305" w:rsidRDefault="00AF5305" w:rsidP="00AF530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AF5305" w:rsidRPr="00AF5305" w:rsidRDefault="00AF5305" w:rsidP="00AF530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AF5305" w:rsidRPr="00AF5305" w:rsidRDefault="00AF5305" w:rsidP="00AF530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AF5305" w:rsidRPr="00AF5305" w:rsidRDefault="00AF5305" w:rsidP="00AF530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AF5305" w:rsidRPr="00AF5305" w:rsidRDefault="00AF5305" w:rsidP="00AF530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F53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AF5305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AF53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F5305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AF53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F5305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AF5305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AF5305" w:rsidRPr="00AF5305" w:rsidRDefault="00AF5305" w:rsidP="00AF530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AF5305" w:rsidRPr="00AF5305" w:rsidRDefault="00AF5305" w:rsidP="00AF530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AF5305" w:rsidRPr="00AF5305" w:rsidRDefault="00AF5305" w:rsidP="00AF530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AF5305" w:rsidRPr="00AF5305" w:rsidRDefault="00AF5305" w:rsidP="00AF530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AF5305" w:rsidRPr="00AF5305" w:rsidRDefault="00AF5305" w:rsidP="00AF530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AF5305" w:rsidRPr="00AF5305" w:rsidRDefault="00AF5305" w:rsidP="00AF530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AF5305" w:rsidRPr="00AF5305" w:rsidRDefault="00AF5305" w:rsidP="00AF530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F53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3) </w:t>
      </w:r>
      <w:proofErr w:type="spellStart"/>
      <w:r w:rsidRPr="00AF5305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AF53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AF5305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AF5305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AF5305" w:rsidRPr="00AF5305" w:rsidRDefault="00AF5305" w:rsidP="00AF530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AF5305" w:rsidRPr="00AF5305" w:rsidRDefault="00AF5305" w:rsidP="00AF530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AF5305" w:rsidRPr="00AF5305" w:rsidRDefault="00AF5305" w:rsidP="00AF530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AF5305" w:rsidRPr="00AF5305" w:rsidRDefault="00AF5305" w:rsidP="00AF530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AF5305" w:rsidRPr="00AF5305" w:rsidRDefault="00AF5305" w:rsidP="00AF530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AF530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</w:rPr>
        <w:t>схему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</w:rPr>
        <w:t>таблицу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</w:rPr>
        <w:t>иллюстрацию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AF5305" w:rsidRPr="00AF5305" w:rsidRDefault="00AF5305" w:rsidP="00AF530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AF5305" w:rsidRPr="00AF5305" w:rsidRDefault="00AF5305" w:rsidP="00AF530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F5305" w:rsidRPr="00AF5305" w:rsidRDefault="00AF5305" w:rsidP="00AF530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F5305" w:rsidRPr="00AF5305" w:rsidRDefault="00AF5305" w:rsidP="00AF530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AF5305" w:rsidRPr="00AF5305" w:rsidRDefault="00AF5305" w:rsidP="00AF530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AF5305" w:rsidRPr="00AF5305" w:rsidRDefault="00AF5305" w:rsidP="00AF530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AF5305" w:rsidRPr="00AF5305" w:rsidRDefault="00AF5305" w:rsidP="00AF530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AF5305" w:rsidRPr="00AF5305" w:rsidRDefault="00AF5305" w:rsidP="00AF530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AF5305" w:rsidRPr="00AF5305" w:rsidRDefault="00AF5305" w:rsidP="00AF530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AF5305" w:rsidRPr="00AF5305" w:rsidRDefault="00AF5305" w:rsidP="00AF530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AF5305" w:rsidRPr="00AF5305" w:rsidRDefault="00AF5305" w:rsidP="00AF530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AF5305" w:rsidRPr="00AF5305" w:rsidRDefault="00AF5305" w:rsidP="00AF530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AF5305" w:rsidRPr="00AF5305" w:rsidRDefault="00AF5305" w:rsidP="00AF530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F53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AF5305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r w:rsidRPr="00AF53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AF5305">
        <w:rPr>
          <w:rFonts w:ascii="Times New Roman" w:hAnsi="Times New Roman" w:cs="Times New Roman"/>
          <w:i/>
          <w:color w:val="000000"/>
          <w:sz w:val="24"/>
          <w:szCs w:val="24"/>
        </w:rPr>
        <w:t>самооценка</w:t>
      </w:r>
      <w:proofErr w:type="spellEnd"/>
      <w:r w:rsidRPr="00AF5305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AF5305" w:rsidRPr="00AF5305" w:rsidRDefault="00AF5305" w:rsidP="00AF530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AF5305" w:rsidRPr="00AF5305" w:rsidRDefault="00AF5305" w:rsidP="00AF530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AF5305" w:rsidRPr="00AF5305" w:rsidRDefault="00AF5305" w:rsidP="00AF530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AF5305" w:rsidRPr="00AF5305" w:rsidRDefault="00AF5305" w:rsidP="00AF530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AF5305" w:rsidRPr="00AF5305" w:rsidRDefault="00AF5305" w:rsidP="00AF530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AF5305" w:rsidRPr="00AF5305" w:rsidRDefault="00AF5305" w:rsidP="00AF530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F5305" w:rsidRPr="00AF5305" w:rsidRDefault="00AF5305" w:rsidP="00AF530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AF5305" w:rsidRPr="00AF5305" w:rsidRDefault="00AF5305" w:rsidP="00AF530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AF5305" w:rsidRPr="00AF5305" w:rsidRDefault="00AF5305" w:rsidP="00AF530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AF5305" w:rsidRPr="00AF5305" w:rsidRDefault="00AF5305" w:rsidP="00AF530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AF5305" w:rsidRPr="00AF5305" w:rsidRDefault="00AF5305" w:rsidP="00AF530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AF5305" w:rsidRPr="00AF5305" w:rsidRDefault="00AF5305" w:rsidP="00AF530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305" w:rsidRP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AF53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классе </w:t>
      </w: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AF5305" w:rsidRPr="00AF5305" w:rsidRDefault="00AF5305" w:rsidP="00AF530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AF5305" w:rsidRPr="00AF5305" w:rsidRDefault="00AF5305" w:rsidP="00AF530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AF5305" w:rsidRPr="00AF5305" w:rsidRDefault="00AF5305" w:rsidP="00AF530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AF5305" w:rsidRPr="00AF5305" w:rsidRDefault="00AF5305" w:rsidP="00AF530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AF5305" w:rsidRPr="00AF5305" w:rsidRDefault="00AF5305" w:rsidP="00AF530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AF5305" w:rsidRPr="00AF5305" w:rsidRDefault="00AF5305" w:rsidP="00AF530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AF5305" w:rsidRPr="00AF5305" w:rsidRDefault="00AF5305" w:rsidP="00AF530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AF5305" w:rsidRPr="00AF5305" w:rsidRDefault="00AF5305" w:rsidP="00AF530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AF5305" w:rsidRPr="00AF5305" w:rsidRDefault="00AF5305" w:rsidP="00AF530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AF5305" w:rsidRPr="00AF5305" w:rsidRDefault="00AF5305" w:rsidP="00AF530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AF5305" w:rsidRPr="00AF5305" w:rsidRDefault="00AF5305" w:rsidP="00AF530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внешних признаков; </w:t>
      </w:r>
    </w:p>
    <w:p w:rsidR="00AF5305" w:rsidRPr="00AF5305" w:rsidRDefault="00AF5305" w:rsidP="00AF530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AF5305" w:rsidRPr="00AF5305" w:rsidRDefault="00AF5305" w:rsidP="00AF530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AF5305" w:rsidRPr="00AF5305" w:rsidRDefault="00AF5305" w:rsidP="00AF530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AF5305" w:rsidRPr="00AF5305" w:rsidRDefault="00AF5305" w:rsidP="00AF530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AF5305" w:rsidRPr="00AF5305" w:rsidRDefault="00AF5305" w:rsidP="00AF530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AF5305" w:rsidRPr="00AF5305" w:rsidRDefault="00AF5305" w:rsidP="00AF530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:rsidR="00AF5305" w:rsidRPr="00AF5305" w:rsidRDefault="00AF5305" w:rsidP="00AF530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AF5305" w:rsidRPr="00AF5305" w:rsidRDefault="00AF5305" w:rsidP="00AF530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AF5305" w:rsidRPr="00AF5305" w:rsidRDefault="00AF5305" w:rsidP="00AF53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305" w:rsidRP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639537"/>
      <w:bookmarkEnd w:id="0"/>
      <w:r w:rsidRPr="00AF53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F5305" w:rsidRPr="00AF5305" w:rsidRDefault="00AF5305" w:rsidP="00AF530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AF5305" w:rsidRPr="00AF5305" w:rsidRDefault="00AF5305" w:rsidP="00AF530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AF5305" w:rsidRPr="00AF5305" w:rsidRDefault="00AF5305" w:rsidP="00AF530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</w:rPr>
        <w:t>символы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</w:rPr>
        <w:t xml:space="preserve"> РФ; </w:t>
      </w:r>
    </w:p>
    <w:p w:rsidR="00AF5305" w:rsidRPr="00AF5305" w:rsidRDefault="00AF5305" w:rsidP="00AF530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AF5305" w:rsidRPr="00AF5305" w:rsidRDefault="00AF5305" w:rsidP="00AF530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AF5305" w:rsidRPr="00AF5305" w:rsidRDefault="00AF5305" w:rsidP="00AF530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</w:rPr>
        <w:t>прошлое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</w:rPr>
        <w:t>настоящее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</w:rPr>
        <w:t>будущее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AF5305" w:rsidRPr="00AF5305" w:rsidRDefault="00AF5305" w:rsidP="00AF530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AF5305" w:rsidRPr="00AF5305" w:rsidRDefault="00AF5305" w:rsidP="00AF530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AF5305" w:rsidRPr="00AF5305" w:rsidRDefault="00AF5305" w:rsidP="00AF530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AF5305" w:rsidRPr="00AF5305" w:rsidRDefault="00AF5305" w:rsidP="00AF530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AF5305" w:rsidRPr="00AF5305" w:rsidRDefault="00AF5305" w:rsidP="00AF530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AF5305" w:rsidRPr="00AF5305" w:rsidRDefault="00AF5305" w:rsidP="00AF530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AF5305" w:rsidRPr="00AF5305" w:rsidRDefault="00AF5305" w:rsidP="00AF530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AF5305" w:rsidRPr="00AF5305" w:rsidRDefault="00AF5305" w:rsidP="00AF530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AF5305" w:rsidRPr="00AF5305" w:rsidRDefault="00AF5305" w:rsidP="00AF530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AF5305" w:rsidRPr="00AF5305" w:rsidRDefault="00AF5305" w:rsidP="00AF530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AF5305" w:rsidRPr="00AF5305" w:rsidRDefault="00AF5305" w:rsidP="00AF530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AF5305" w:rsidRPr="00AF5305" w:rsidRDefault="00AF5305" w:rsidP="00AF530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AF5305" w:rsidRPr="00AF5305" w:rsidRDefault="00AF5305" w:rsidP="00AF530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AF5305" w:rsidRPr="00AF5305" w:rsidRDefault="00AF5305" w:rsidP="00AF530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AF5305" w:rsidRPr="00AF5305" w:rsidRDefault="00AF5305" w:rsidP="00AF530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контролировать с небольшой помощью учителя последовательность действий по решению учебной задачи; </w:t>
      </w:r>
    </w:p>
    <w:p w:rsidR="00AF5305" w:rsidRPr="00AF5305" w:rsidRDefault="00AF5305" w:rsidP="00AF530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AF5305" w:rsidRPr="00AF5305" w:rsidRDefault="00AF5305" w:rsidP="00AF5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AF5305" w:rsidRPr="00AF5305" w:rsidRDefault="00AF5305" w:rsidP="00AF530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AF5305" w:rsidRPr="00AF5305" w:rsidRDefault="00AF5305" w:rsidP="00AF530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AF5305" w:rsidRPr="00AF5305" w:rsidRDefault="00AF5305" w:rsidP="00AF530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AF5305" w:rsidRPr="00AF5305" w:rsidRDefault="00AF5305" w:rsidP="00AF530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AF5305" w:rsidRPr="00AF5305" w:rsidRDefault="00AF5305" w:rsidP="00AF53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bookmarkEnd w:id="2"/>
    <w:p w:rsid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AF5305" w:rsidRP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Окружающий мир </w:t>
      </w:r>
    </w:p>
    <w:p w:rsidR="00AF5305" w:rsidRPr="00AF5305" w:rsidRDefault="00AF5305" w:rsidP="00AF53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tbl>
      <w:tblPr>
        <w:tblW w:w="1484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7194"/>
        <w:gridCol w:w="992"/>
        <w:gridCol w:w="1276"/>
        <w:gridCol w:w="1276"/>
        <w:gridCol w:w="3260"/>
      </w:tblGrid>
      <w:tr w:rsidR="00AF5305" w:rsidRPr="00AF5305" w:rsidTr="00AF5305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305" w:rsidRPr="00AF5305" w:rsidTr="00AF5305">
        <w:trPr>
          <w:trHeight w:val="144"/>
          <w:tblCellSpacing w:w="20" w:type="nil"/>
        </w:trPr>
        <w:tc>
          <w:tcPr>
            <w:tcW w:w="8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5305" w:rsidRPr="00AF5305" w:rsidRDefault="00AF5305" w:rsidP="00AF5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5305" w:rsidRPr="00AF5305" w:rsidRDefault="00AF5305" w:rsidP="00AF5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tabs>
                <w:tab w:val="left" w:pos="1317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AF5305" w:rsidRPr="00AF5305" w:rsidRDefault="00AF5305" w:rsidP="00AF5305">
            <w:pPr>
              <w:tabs>
                <w:tab w:val="left" w:pos="1317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tabs>
                <w:tab w:val="left" w:pos="1317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AF5305" w:rsidRPr="00AF5305" w:rsidRDefault="00AF5305" w:rsidP="00AF5305">
            <w:pPr>
              <w:tabs>
                <w:tab w:val="left" w:pos="1317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5305" w:rsidRPr="00AF5305" w:rsidRDefault="00AF5305" w:rsidP="00AF5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305" w:rsidRPr="00AF5305" w:rsidTr="00AF5305">
        <w:trPr>
          <w:trHeight w:val="144"/>
          <w:tblCellSpacing w:w="20" w:type="nil"/>
        </w:trPr>
        <w:tc>
          <w:tcPr>
            <w:tcW w:w="14842" w:type="dxa"/>
            <w:gridSpan w:val="6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 – Россия, Российская Федерация. Россия и её столица на карте.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</w:t>
            </w:r>
            <w:proofErr w:type="spellEnd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– столица России. Герб Москвы. Святыни Москвы – святыни России: Кремль, Красная площадь, Большой театр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отдельных исторических событий, связанных с Москвой (основание Москвы, строительство Кремля и другие).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</w:t>
            </w:r>
            <w:proofErr w:type="spellEnd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Москвы</w:t>
            </w:r>
            <w:proofErr w:type="spellEnd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 регион и его главный город на карте, символика своего региона.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Хозяйственные</w:t>
            </w:r>
            <w:proofErr w:type="spellEnd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жителей</w:t>
            </w:r>
            <w:proofErr w:type="spellEnd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труда в жизни человека и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культурного поведения в общественных местах. 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AF5305" w:rsidTr="00AF5305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305" w:rsidRPr="00AF5305" w:rsidTr="00AF5305">
        <w:trPr>
          <w:trHeight w:val="144"/>
          <w:tblCellSpacing w:w="20" w:type="nil"/>
        </w:trPr>
        <w:tc>
          <w:tcPr>
            <w:tcW w:w="14842" w:type="dxa"/>
            <w:gridSpan w:val="6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природы: наблюдения, опыты, измерения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Звёзды и созвездия, наблюдения звёздного неба. Планеты. Чем Земля отличается от других планет, условия жизни на Земле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Изображения Земли. Модели: глобус, карта, план. Карта мира. Материки и океаны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Ориентирование на местности по местным природным признакам, Солнцу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Ориентирование на местности. Компас, устройство. Определение сторон горизонта при помощи компаса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растений. Деревья, кустарники, травы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растений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</w:t>
            </w:r>
            <w:proofErr w:type="spellEnd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</w:t>
            </w:r>
            <w:proofErr w:type="spellEnd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России, её значение, отдельные представители растений и животных Красной книги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Заповедники, природные парки. Охрана природы. Правила нравственного поведения на природе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AF5305" w:rsidTr="00AF5305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305" w:rsidRPr="00AF5305" w:rsidTr="00AF5305">
        <w:trPr>
          <w:trHeight w:val="144"/>
          <w:tblCellSpacing w:w="20" w:type="nil"/>
        </w:trPr>
        <w:tc>
          <w:tcPr>
            <w:tcW w:w="14842" w:type="dxa"/>
            <w:gridSpan w:val="6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культура, закаливание, игры на воздухе как условие сохранения и укрепления здоровья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</w:t>
            </w:r>
            <w:proofErr w:type="spellEnd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телефонов</w:t>
            </w:r>
            <w:proofErr w:type="spellEnd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экстренной</w:t>
            </w:r>
            <w:proofErr w:type="spellEnd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201F30" w:rsidTr="00AF530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53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305" w:rsidRPr="00AF5305" w:rsidTr="00AF5305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305" w:rsidRPr="00AF5305" w:rsidTr="00AF5305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305" w:rsidRPr="00AF5305" w:rsidTr="00AF5305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F5305" w:rsidRPr="00AF5305" w:rsidRDefault="00AF5305" w:rsidP="00AF5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305" w:rsidRPr="00AF5305" w:rsidRDefault="00AF5305" w:rsidP="00AF530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F5305" w:rsidRPr="00AF5305" w:rsidSect="00AF5305">
          <w:footerReference w:type="default" r:id="rId35"/>
          <w:pgSz w:w="16383" w:h="11906" w:orient="landscape"/>
          <w:pgMar w:top="1702" w:right="850" w:bottom="426" w:left="993" w:header="720" w:footer="0" w:gutter="0"/>
          <w:cols w:space="720"/>
        </w:sectPr>
      </w:pPr>
    </w:p>
    <w:p w:rsidR="00AF5305" w:rsidRPr="00AF5305" w:rsidRDefault="00AF5305" w:rsidP="00AF53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AF5305" w:rsidRPr="00AF5305" w:rsidRDefault="00AF5305" w:rsidP="00AF530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5305" w:rsidRPr="00AF5305" w:rsidRDefault="00AF5305" w:rsidP="00AF530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5305" w:rsidRPr="00AF5305" w:rsidRDefault="00AF5305" w:rsidP="00AF53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639535"/>
      <w:r w:rsidRPr="00AF53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AF5305" w:rsidRPr="00AF5305" w:rsidRDefault="00AF5305" w:rsidP="00AF53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AF5305" w:rsidRPr="00AF5305" w:rsidRDefault="00AF5305" w:rsidP="00AF53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 Окружающий мир (в 2 частях), 1 класс/ Плешаков А.А., Акционерное общество «Издательство «Просвещение»</w:t>
      </w:r>
      <w:r w:rsidRPr="00AF530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Окружающий мир (в 2 частях), 2 класс/ Плешаков А.А., Акционерное общество «Издательство «Просвещение»</w:t>
      </w:r>
      <w:r w:rsidRPr="00AF530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Окружающий мир (в 2 частях), 3 класс/ Плешаков А.А., Акционерное общество «Издательство «Просвещение»</w:t>
      </w:r>
      <w:r w:rsidRPr="00AF530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4" w:name="7242d94d-e1f1-4df7-9b61-f04a247942f3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Окружающий мир (в 2 частях), 4 класс/ Плешаков А.А., 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Крючкова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Е.А., Акционерное общество «Издательство «Просвещение»</w:t>
      </w:r>
      <w:bookmarkEnd w:id="4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AF5305" w:rsidRPr="00AF5305" w:rsidRDefault="00AF5305" w:rsidP="00AF53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5" w:name="12cc1628-0d25-4286-88bf-ee4d9ac08191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Рабочие тетради 1-4 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А.А.Плешаков</w:t>
      </w:r>
      <w:bookmarkEnd w:id="5"/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AF5305" w:rsidRPr="00AF5305" w:rsidRDefault="00AF5305" w:rsidP="00AF53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AF5305" w:rsidRPr="00AF5305" w:rsidRDefault="00AF5305" w:rsidP="00AF53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F5305" w:rsidRPr="00AF5305" w:rsidRDefault="00AF5305" w:rsidP="00AF53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​‌Плешаков А. А. Окружающий мир. Рабочие программы. Предметная линия учебников системы</w:t>
      </w:r>
      <w:r w:rsidRPr="00AF530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«Школа России». 1—4 классы: пособие для учителей 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общеобразоват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организаций / А. А. Плешаков.</w:t>
      </w:r>
      <w:r w:rsidRPr="00AF530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6" w:name="95f05c12-f0c4-4d54-885b-c56ae9683aa1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М.: Просвещение, 2022</w:t>
      </w:r>
      <w:bookmarkEnd w:id="6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AF5305" w:rsidRPr="00AF5305" w:rsidRDefault="00AF5305" w:rsidP="00AF53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F5305" w:rsidRPr="00AF5305" w:rsidRDefault="00AF5305" w:rsidP="00AF53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F53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F5305" w:rsidRPr="00AF5305" w:rsidRDefault="00AF5305" w:rsidP="00AF53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AF5305" w:rsidRPr="00AF5305" w:rsidSect="00AF5305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AF5305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AF530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530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</w:rPr>
        <w:t>yandex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F5305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AF530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530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</w:rPr>
        <w:t>uchi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F5305">
        <w:rPr>
          <w:rFonts w:ascii="Times New Roman" w:hAnsi="Times New Roman" w:cs="Times New Roman"/>
          <w:color w:val="000000"/>
          <w:sz w:val="24"/>
          <w:szCs w:val="24"/>
        </w:rPr>
        <w:t>teachers</w:t>
      </w: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</w:rPr>
        <w:t>hometasks</w:t>
      </w:r>
      <w:proofErr w:type="spellEnd"/>
      <w:r w:rsidRPr="00AF530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530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</w:rPr>
        <w:t>resh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F530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530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</w:rPr>
        <w:t>infourok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F530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7" w:name="e2202d81-27be-4f22-aeb6-9d447e67c650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530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AF5305">
        <w:rPr>
          <w:rFonts w:ascii="Times New Roman" w:hAnsi="Times New Roman" w:cs="Times New Roman"/>
          <w:color w:val="000000"/>
          <w:sz w:val="24"/>
          <w:szCs w:val="24"/>
        </w:rPr>
        <w:t>uchitelya</w:t>
      </w:r>
      <w:proofErr w:type="spellEnd"/>
      <w:r w:rsidRPr="00AF530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F5305">
        <w:rPr>
          <w:rFonts w:ascii="Times New Roman" w:hAnsi="Times New Roman" w:cs="Times New Roman"/>
          <w:color w:val="000000"/>
          <w:sz w:val="24"/>
          <w:szCs w:val="24"/>
        </w:rPr>
        <w:t>co</w:t>
      </w:r>
      <w:bookmarkEnd w:id="7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</w:p>
    <w:bookmarkEnd w:id="3"/>
    <w:p w:rsidR="00AE0351" w:rsidRPr="00AF5305" w:rsidRDefault="00AE0351" w:rsidP="00AF530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E0351" w:rsidRPr="00AF5305" w:rsidSect="00AF53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6D3" w:rsidRDefault="002C66D3" w:rsidP="00AF5305">
      <w:pPr>
        <w:spacing w:after="0" w:line="240" w:lineRule="auto"/>
      </w:pPr>
      <w:r>
        <w:separator/>
      </w:r>
    </w:p>
  </w:endnote>
  <w:endnote w:type="continuationSeparator" w:id="0">
    <w:p w:rsidR="002C66D3" w:rsidRDefault="002C66D3" w:rsidP="00AF5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F30" w:rsidRPr="00AF5305" w:rsidRDefault="00201F30">
    <w:pPr>
      <w:pStyle w:val="ae"/>
      <w:rPr>
        <w:lang w:val="ru-RU"/>
      </w:rPr>
    </w:pPr>
  </w:p>
  <w:p w:rsidR="00201F30" w:rsidRDefault="00201F3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6D3" w:rsidRDefault="002C66D3" w:rsidP="00AF5305">
      <w:pPr>
        <w:spacing w:after="0" w:line="240" w:lineRule="auto"/>
      </w:pPr>
      <w:r>
        <w:separator/>
      </w:r>
    </w:p>
  </w:footnote>
  <w:footnote w:type="continuationSeparator" w:id="0">
    <w:p w:rsidR="002C66D3" w:rsidRDefault="002C66D3" w:rsidP="00AF5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672"/>
    <w:multiLevelType w:val="multilevel"/>
    <w:tmpl w:val="42D675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B1712"/>
    <w:multiLevelType w:val="multilevel"/>
    <w:tmpl w:val="A4F26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771F2"/>
    <w:multiLevelType w:val="multilevel"/>
    <w:tmpl w:val="678CC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72E6C"/>
    <w:multiLevelType w:val="multilevel"/>
    <w:tmpl w:val="23CCCD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8D27CD"/>
    <w:multiLevelType w:val="multilevel"/>
    <w:tmpl w:val="1598F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CA18C8"/>
    <w:multiLevelType w:val="multilevel"/>
    <w:tmpl w:val="EB363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C632A4"/>
    <w:multiLevelType w:val="multilevel"/>
    <w:tmpl w:val="D4F0A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C27573"/>
    <w:multiLevelType w:val="multilevel"/>
    <w:tmpl w:val="2DD6B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173BD7"/>
    <w:multiLevelType w:val="multilevel"/>
    <w:tmpl w:val="D88E69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2C1359"/>
    <w:multiLevelType w:val="multilevel"/>
    <w:tmpl w:val="C138F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ED001F"/>
    <w:multiLevelType w:val="multilevel"/>
    <w:tmpl w:val="CBE6E8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283EF5"/>
    <w:multiLevelType w:val="multilevel"/>
    <w:tmpl w:val="F61C58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CC4A0C"/>
    <w:multiLevelType w:val="multilevel"/>
    <w:tmpl w:val="02B41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6332EA"/>
    <w:multiLevelType w:val="multilevel"/>
    <w:tmpl w:val="EC6C7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947320"/>
    <w:multiLevelType w:val="multilevel"/>
    <w:tmpl w:val="D13A2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B32733"/>
    <w:multiLevelType w:val="multilevel"/>
    <w:tmpl w:val="384055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7BD32DF"/>
    <w:multiLevelType w:val="multilevel"/>
    <w:tmpl w:val="86A85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1D0412"/>
    <w:multiLevelType w:val="multilevel"/>
    <w:tmpl w:val="9224FB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800CBB"/>
    <w:multiLevelType w:val="multilevel"/>
    <w:tmpl w:val="2CECD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D5561A"/>
    <w:multiLevelType w:val="multilevel"/>
    <w:tmpl w:val="BF64F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62068B"/>
    <w:multiLevelType w:val="multilevel"/>
    <w:tmpl w:val="791ED2F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36604CB"/>
    <w:multiLevelType w:val="multilevel"/>
    <w:tmpl w:val="FDD8D6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C60990"/>
    <w:multiLevelType w:val="multilevel"/>
    <w:tmpl w:val="F0429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FA1218"/>
    <w:multiLevelType w:val="multilevel"/>
    <w:tmpl w:val="90CE9B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407325"/>
    <w:multiLevelType w:val="multilevel"/>
    <w:tmpl w:val="2DCAE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AB6B19"/>
    <w:multiLevelType w:val="multilevel"/>
    <w:tmpl w:val="C3E0F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EB28EE"/>
    <w:multiLevelType w:val="multilevel"/>
    <w:tmpl w:val="ED78B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C54C8C"/>
    <w:multiLevelType w:val="multilevel"/>
    <w:tmpl w:val="93CED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0E234A3"/>
    <w:multiLevelType w:val="multilevel"/>
    <w:tmpl w:val="2F4AA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15A3C3F"/>
    <w:multiLevelType w:val="multilevel"/>
    <w:tmpl w:val="DC5AF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4E416B"/>
    <w:multiLevelType w:val="multilevel"/>
    <w:tmpl w:val="E7EE2C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9F06E4"/>
    <w:multiLevelType w:val="multilevel"/>
    <w:tmpl w:val="2EE093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60D5175"/>
    <w:multiLevelType w:val="multilevel"/>
    <w:tmpl w:val="6F8CC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C47C56"/>
    <w:multiLevelType w:val="multilevel"/>
    <w:tmpl w:val="9892A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8D34418"/>
    <w:multiLevelType w:val="multilevel"/>
    <w:tmpl w:val="FD86A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534848"/>
    <w:multiLevelType w:val="multilevel"/>
    <w:tmpl w:val="6142A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CA0F32"/>
    <w:multiLevelType w:val="multilevel"/>
    <w:tmpl w:val="610219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DE5EBC"/>
    <w:multiLevelType w:val="multilevel"/>
    <w:tmpl w:val="2BF4A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7A0B89"/>
    <w:multiLevelType w:val="multilevel"/>
    <w:tmpl w:val="5524C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2213E2"/>
    <w:multiLevelType w:val="multilevel"/>
    <w:tmpl w:val="08C6FB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83D1E23"/>
    <w:multiLevelType w:val="multilevel"/>
    <w:tmpl w:val="9954C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8C0328C"/>
    <w:multiLevelType w:val="multilevel"/>
    <w:tmpl w:val="DF568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9F0CA2"/>
    <w:multiLevelType w:val="multilevel"/>
    <w:tmpl w:val="8B4A37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15"/>
  </w:num>
  <w:num w:numId="3">
    <w:abstractNumId w:val="27"/>
  </w:num>
  <w:num w:numId="4">
    <w:abstractNumId w:val="1"/>
  </w:num>
  <w:num w:numId="5">
    <w:abstractNumId w:val="39"/>
  </w:num>
  <w:num w:numId="6">
    <w:abstractNumId w:val="41"/>
  </w:num>
  <w:num w:numId="7">
    <w:abstractNumId w:val="13"/>
  </w:num>
  <w:num w:numId="8">
    <w:abstractNumId w:val="3"/>
  </w:num>
  <w:num w:numId="9">
    <w:abstractNumId w:val="9"/>
  </w:num>
  <w:num w:numId="10">
    <w:abstractNumId w:val="11"/>
  </w:num>
  <w:num w:numId="11">
    <w:abstractNumId w:val="22"/>
  </w:num>
  <w:num w:numId="12">
    <w:abstractNumId w:val="30"/>
  </w:num>
  <w:num w:numId="13">
    <w:abstractNumId w:val="14"/>
  </w:num>
  <w:num w:numId="14">
    <w:abstractNumId w:val="5"/>
  </w:num>
  <w:num w:numId="15">
    <w:abstractNumId w:val="2"/>
  </w:num>
  <w:num w:numId="16">
    <w:abstractNumId w:val="24"/>
  </w:num>
  <w:num w:numId="17">
    <w:abstractNumId w:val="10"/>
  </w:num>
  <w:num w:numId="18">
    <w:abstractNumId w:val="38"/>
  </w:num>
  <w:num w:numId="19">
    <w:abstractNumId w:val="32"/>
  </w:num>
  <w:num w:numId="20">
    <w:abstractNumId w:val="21"/>
  </w:num>
  <w:num w:numId="21">
    <w:abstractNumId w:val="35"/>
  </w:num>
  <w:num w:numId="22">
    <w:abstractNumId w:val="12"/>
  </w:num>
  <w:num w:numId="23">
    <w:abstractNumId w:val="33"/>
  </w:num>
  <w:num w:numId="24">
    <w:abstractNumId w:val="6"/>
  </w:num>
  <w:num w:numId="25">
    <w:abstractNumId w:val="16"/>
  </w:num>
  <w:num w:numId="26">
    <w:abstractNumId w:val="26"/>
  </w:num>
  <w:num w:numId="27">
    <w:abstractNumId w:val="18"/>
  </w:num>
  <w:num w:numId="28">
    <w:abstractNumId w:val="31"/>
  </w:num>
  <w:num w:numId="29">
    <w:abstractNumId w:val="37"/>
  </w:num>
  <w:num w:numId="30">
    <w:abstractNumId w:val="20"/>
  </w:num>
  <w:num w:numId="31">
    <w:abstractNumId w:val="34"/>
  </w:num>
  <w:num w:numId="32">
    <w:abstractNumId w:val="40"/>
  </w:num>
  <w:num w:numId="33">
    <w:abstractNumId w:val="36"/>
  </w:num>
  <w:num w:numId="34">
    <w:abstractNumId w:val="0"/>
  </w:num>
  <w:num w:numId="35">
    <w:abstractNumId w:val="25"/>
  </w:num>
  <w:num w:numId="36">
    <w:abstractNumId w:val="29"/>
  </w:num>
  <w:num w:numId="37">
    <w:abstractNumId w:val="7"/>
  </w:num>
  <w:num w:numId="38">
    <w:abstractNumId w:val="8"/>
  </w:num>
  <w:num w:numId="39">
    <w:abstractNumId w:val="17"/>
  </w:num>
  <w:num w:numId="40">
    <w:abstractNumId w:val="23"/>
  </w:num>
  <w:num w:numId="41">
    <w:abstractNumId w:val="4"/>
  </w:num>
  <w:num w:numId="42">
    <w:abstractNumId w:val="2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C4"/>
    <w:rsid w:val="001331C4"/>
    <w:rsid w:val="001C09C2"/>
    <w:rsid w:val="00201F30"/>
    <w:rsid w:val="00296E47"/>
    <w:rsid w:val="002C66D3"/>
    <w:rsid w:val="004B49B1"/>
    <w:rsid w:val="0058486E"/>
    <w:rsid w:val="00880D89"/>
    <w:rsid w:val="00AE0351"/>
    <w:rsid w:val="00AF5305"/>
    <w:rsid w:val="00C713A6"/>
    <w:rsid w:val="00F1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F458"/>
  <w15:docId w15:val="{DCB92710-9F1E-42F0-91C7-8ACB2BF7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305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F53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53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53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F53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F5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F530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F5305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AF530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5305"/>
    <w:rPr>
      <w:lang w:val="en-US"/>
    </w:rPr>
  </w:style>
  <w:style w:type="paragraph" w:styleId="a5">
    <w:name w:val="Normal Indent"/>
    <w:basedOn w:val="a"/>
    <w:uiPriority w:val="99"/>
    <w:unhideWhenUsed/>
    <w:rsid w:val="00AF5305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AF530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F53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AF53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AF53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AF5305"/>
    <w:rPr>
      <w:i/>
      <w:iCs/>
    </w:rPr>
  </w:style>
  <w:style w:type="character" w:styleId="ab">
    <w:name w:val="Hyperlink"/>
    <w:basedOn w:val="a0"/>
    <w:uiPriority w:val="99"/>
    <w:unhideWhenUsed/>
    <w:rsid w:val="00AF530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F5305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AF530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F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530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7f4116e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6e4" TargetMode="External"/><Relationship Id="rId34" Type="http://schemas.openxmlformats.org/officeDocument/2006/relationships/hyperlink" Target="https://m.edsoo.ru/7f4116e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7f4116e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4254</Words>
  <Characters>24254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Чингис</dc:creator>
  <cp:keywords/>
  <dc:description/>
  <cp:lastModifiedBy>Пользователь</cp:lastModifiedBy>
  <cp:revision>6</cp:revision>
  <dcterms:created xsi:type="dcterms:W3CDTF">2023-09-21T13:08:00Z</dcterms:created>
  <dcterms:modified xsi:type="dcterms:W3CDTF">2023-09-25T14:39:00Z</dcterms:modified>
</cp:coreProperties>
</file>