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77" w:rsidRPr="00766977" w:rsidRDefault="004D4EFC" w:rsidP="007669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4D4EFC">
        <w:rPr>
          <w:rFonts w:ascii="Calibri" w:eastAsia="Times New Roman" w:hAnsi="Calibri" w:cs="Arial"/>
          <w:lang w:eastAsia="ru-RU"/>
        </w:rPr>
        <w:drawing>
          <wp:inline distT="0" distB="0" distL="0" distR="0" wp14:anchorId="7C205D87" wp14:editId="78B54D98">
            <wp:extent cx="9502140" cy="64922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2140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D176F">
        <w:rPr>
          <w:rFonts w:ascii="Calibri" w:eastAsia="Times New Roman" w:hAnsi="Calibri" w:cs="Arial"/>
          <w:lang w:eastAsia="ru-RU"/>
        </w:rPr>
        <w:lastRenderedPageBreak/>
        <w:t xml:space="preserve">                                                                                              </w:t>
      </w:r>
      <w:r w:rsidR="00766977">
        <w:rPr>
          <w:rFonts w:ascii="Calibri" w:eastAsia="Times New Roman" w:hAnsi="Calibri" w:cs="Arial"/>
          <w:lang w:eastAsia="ru-RU"/>
        </w:rPr>
        <w:t xml:space="preserve">     </w:t>
      </w:r>
      <w:r w:rsidR="00766977" w:rsidRPr="007669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Рабочая программа по технологии для 3 класса разработана на основе Примерной программы начального общего образования по технологии, соответствующей Федеральному государственному образовательному стандарту (ФГОС), утверждённым в 2009 г. приказом Минобразования РФ от 06.10.2009 года №373 и авторской программы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Н.И.Роговцевой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УМК «Школа России». Программа для общеобразовательных учреждений. Начальные классы (1-4). Москва. Просвещение, 2016 год.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технологии с учетом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Реализация учебной программы обеспечивается: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Программой «Технология 1-4» Н.И.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Роговцевой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Анащенковой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Учебником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Роговцевой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Богдановой Н.В., Добромысловой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Н.В.Технология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Учебник: 3 класс.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Рабочей тетрадью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Роговцевой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Богдановой Н.В., Добромысловой Н.В. </w:t>
      </w:r>
      <w:proofErr w:type="spellStart"/>
      <w:proofErr w:type="gram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Технология:Рабочая</w:t>
      </w:r>
      <w:proofErr w:type="spellEnd"/>
      <w:proofErr w:type="gram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тетрадь: 3 класс.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Методическим пособием для учителя: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Н.И., Богданова Н.В., Добромыслова Н.В. Уроки технологии: 3 класс.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</w:t>
      </w:r>
      <w:r w:rsidR="00D64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чебным планом школы на 2023-2024</w:t>
      </w: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рабочая программа по технологии рассчитана на 34 часа в год (1 час в неделю).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прохождения настоящего курса является:</w:t>
      </w:r>
    </w:p>
    <w:p w:rsidR="00766977" w:rsidRPr="00766977" w:rsidRDefault="00766977" w:rsidP="0076697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766977" w:rsidRPr="00766977" w:rsidRDefault="00766977" w:rsidP="0076697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продуктивной проектной деятельности.</w:t>
      </w:r>
    </w:p>
    <w:p w:rsidR="00766977" w:rsidRPr="00766977" w:rsidRDefault="00766977" w:rsidP="0076697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позитивного эмоционально-ценностного отношения к труду и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людямтруда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рабочей программы осуществляется в процессе выполнения следующих </w:t>
      </w: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эмоционально-ценностного отношения  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 осуществлять  личностный  выбор способов деятельности, реализовать их  в практической деятельности,  нести ответственность за результат своего труда;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(образа мира) на основе  познания мира через осмысление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процесса выполнения изделий в проектной деятельности;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 мотивации успеха, готовности к действиям в новых условиях и нестандартных ситуациях;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  работе над изделием в формате и логике проекта;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обучение приемам работы с  природными,  пластичными материалами, бумагой, тканью, работе с  конструктором, формирование  умения подбирать   необходимые  для выполнения изделия инструменты;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привычки неукоснительно соблюдать  технику безопасности и правила работы с инструментами, организации рабочего места;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426" w:right="-32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Общая характеристика учебного предмета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Ведущая идея курса «Технология» для 3 класса — системная, комплексная работа над проектом. Планирование изготовления изделия рассматривается уже как этап проектной деятельности. Технологическая карта становится частью проекта. Вводится понятие стоимости исходных материалов, необходимых для изготовления изделия.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3 классе учащиеся знакомятся с технологиями, материалами,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моделирования и конструирования. Окружающая среда в данном курсе рассматривается как способ получения информации.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Учащиеся на практическом уровне осваивают правила безопасной работы различными инструментами; знакомятся с понятием «универсальность инструмента»; изучают правила работы новыми инструментами: острогубцы, плоскогубцы, крючок; закрепляют навыки работы ножом, ножницами, иглами и другими инструментами; учатся выбирать необходимый инструмент в зависимости от используемого материала; осваивают приёмы работы с угольником.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Основы культуры труда в 3 классе прививаются в процессе формирования умения самостоятельно применять в новых условиях полученные знания и приобретённые навыки, следовать правилам технолога.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Проектная деятельность учащихся в 3 классе осуществляется на основе технологической карты как средства реализации проекта. Выполнение изделия в рамках проекта по заданному алгоритму происходит под руководством учителя. Учащиеся находят общие закономерности в выполнении изделий из различных материалов и самостоятельно составляют алгоритмы выполнения работы над изделиями с опорой на эскиз и технический рисунок. Школьники осмысливают понятие стоимости изделия и его значение в практической и производственной деятельности.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Деятельность ученика при этом направлена на закрепление умений ставить цель, определять задачи, соотносить поставленную цель и условия её достижения; планировать действия в соответствии с собственными возможностями; использовать предметные знания для реализации цели. Школьники учатся различать виды ответственности внутри своей учебной работы, оформлять результаты проекта и проводить его презентацию.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базисном учебном плане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на обучение по предмету «Технология» отводится 34 недели (34 часа, в неделю 1 час).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426" w:right="-32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Содержание программы обеспечивает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 является комплексным и интегративным учебным предметом. В содержательном плане он предполагает взаимосвязи практически со всеми предметами начальной школы.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 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 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 - 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 -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 - работа с текстами для создания образа, реализуемого в изделии.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 проектная деятельность создаёт основу для развития личности младшего школьника, предоставляет уникальные возможности для его духовно-нравственного развития.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426" w:right="-32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учебного предмета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32" w:right="-420" w:hanging="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104"/>
          <w:sz w:val="24"/>
          <w:szCs w:val="24"/>
          <w:lang w:eastAsia="ru-RU"/>
        </w:rPr>
        <w:t>Личностные результаты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1. Воспитание патриотизма, чувства гордости за свою Родину, российский народ и историю России.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8" w:right="-420" w:hanging="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8" w:right="-420" w:hanging="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8" w:right="-420" w:hanging="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8" w:right="-420" w:hanging="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6977" w:rsidRPr="00766977" w:rsidRDefault="00766977" w:rsidP="007669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right="-42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 Формирование эстетических потребностей, ценностей и чувств.</w:t>
      </w:r>
    </w:p>
    <w:p w:rsidR="00766977" w:rsidRPr="00766977" w:rsidRDefault="00766977" w:rsidP="007669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8" w:right="-42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 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8" w:right="-420" w:hanging="2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66977">
        <w:rPr>
          <w:rFonts w:ascii="Times New Roman" w:eastAsia="Times New Roman" w:hAnsi="Times New Roman" w:cs="Times New Roman"/>
          <w:b/>
          <w:bCs/>
          <w:color w:val="000104"/>
          <w:sz w:val="24"/>
          <w:szCs w:val="24"/>
          <w:lang w:eastAsia="ru-RU"/>
        </w:rPr>
        <w:t>Метапредметные</w:t>
      </w:r>
      <w:proofErr w:type="spellEnd"/>
      <w:r w:rsidRPr="00766977">
        <w:rPr>
          <w:rFonts w:ascii="Times New Roman" w:eastAsia="Times New Roman" w:hAnsi="Times New Roman" w:cs="Times New Roman"/>
          <w:b/>
          <w:bCs/>
          <w:color w:val="000104"/>
          <w:sz w:val="24"/>
          <w:szCs w:val="24"/>
          <w:lang w:eastAsia="ru-RU"/>
        </w:rPr>
        <w:t xml:space="preserve"> результаты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8" w:right="-420" w:hanging="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15171A"/>
          <w:sz w:val="24"/>
          <w:szCs w:val="24"/>
          <w:lang w:eastAsia="ru-RU"/>
        </w:rPr>
        <w:t>1</w:t>
      </w: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. Овладение способностью принимать и реализовывать цели и задачи учебной деятельно</w:t>
      </w:r>
      <w:r w:rsidRPr="00766977">
        <w:rPr>
          <w:rFonts w:ascii="Times New Roman" w:eastAsia="Times New Roman" w:hAnsi="Times New Roman" w:cs="Times New Roman"/>
          <w:color w:val="15171A"/>
          <w:sz w:val="24"/>
          <w:szCs w:val="24"/>
          <w:lang w:eastAsia="ru-RU"/>
        </w:rPr>
        <w:t>с</w:t>
      </w: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ти, приёмами поиска средств её осуществления.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4" w:right="-420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2. Освоение способов решения проблем творческого и поискового характера.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8" w:right="-420" w:hanging="2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3. Формирование умений пла</w:t>
      </w:r>
      <w:r w:rsidRPr="00766977">
        <w:rPr>
          <w:rFonts w:ascii="Times New Roman" w:eastAsia="Times New Roman" w:hAnsi="Times New Roman" w:cs="Times New Roman"/>
          <w:color w:val="15171A"/>
          <w:sz w:val="24"/>
          <w:szCs w:val="24"/>
          <w:lang w:eastAsia="ru-RU"/>
        </w:rPr>
        <w:t>н</w:t>
      </w: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br/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14" w:right="-420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104"/>
          <w:sz w:val="24"/>
          <w:szCs w:val="24"/>
          <w:lang w:eastAsia="ru-RU"/>
        </w:rPr>
        <w:t>5. 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работки, ан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а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лиза, организации, передачи и интерпретации информации в соотве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с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вии с коммуникативными и познавательными задачами и технологиями учебного предмета, в том числе умений вводить текст с помощью кл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а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виатуры, фиксировать (записывать) в цифровой форме измеряемые величины и анализировать изображения, звуки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,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готовить своё выступление и высту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п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ать с аудио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-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, видео- и графическим сопровождением, соблю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д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ат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ь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нормы информационной избирательности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,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этики и этикета.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6. Овладение навыками смыслового чтения текстов различных стилей и жанров в с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тветствии с целями и задачами, осознанно строить рече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во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е высказывание в соответств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и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и с задачами коммуникации и составля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ь тексты в устной и письменн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й форме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7. 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Овладение логическими действиями сравнения, анализа, синтеза, об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бщения, классификации по родовидовым признакам, установления аналогий и причинн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о-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следственных связей, построения рассуждений, отнесения к известным понятиям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8. Го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овность слушать собеседника и вести диа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л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ог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,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призна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в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ать возможность сущест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в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ования различных т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чек зрения и права каждого иметь св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ю, излагать св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ё мнение и аргумен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ировать свою точку зрения и оценку событий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9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.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Овла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д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ение баз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 xml:space="preserve">выми предметными и </w:t>
      </w:r>
      <w:proofErr w:type="spellStart"/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межпредметными</w:t>
      </w:r>
      <w:proofErr w:type="spellEnd"/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 xml:space="preserve"> поня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иями, 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ражаю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щ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ими су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щ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ественные свя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з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и и отношения ме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жд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у объектами и пр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це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сс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ами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48" w:right="-420" w:hanging="4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80A0D"/>
          <w:sz w:val="24"/>
          <w:szCs w:val="24"/>
          <w:lang w:eastAsia="ru-RU"/>
        </w:rPr>
        <w:t>Предметные результаты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1. Получение первоначальных представлений о созидательном и нравственном значении труда в жизни человека и общес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ва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,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 мире профессий и важности правил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ь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ного выбора профессии.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4" w:right="-420" w:hanging="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2. Форми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ро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вание первоначальных представлений о материальной культуре как пр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дукте предметно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-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преобразующей деятельности человека.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0" w:right="-420" w:hanging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3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.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Приобретение навыков самообслуживания, овладение техн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логическими приёмами ручн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й обработки материалов, 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о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своение правил техники безопасности.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0" w:right="-420" w:hanging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4. Испол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ь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зование приобретённых знаний и умений для творческого решения несложных конструкторских, художественно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-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конструкторских (дизайнерских), технологических и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0" w:right="-420" w:hanging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организационных задач.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left="20" w:right="-420" w:hanging="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5</w:t>
      </w:r>
      <w:r w:rsidRPr="00766977">
        <w:rPr>
          <w:rFonts w:ascii="Times New Roman" w:eastAsia="Times New Roman" w:hAnsi="Times New Roman" w:cs="Times New Roman"/>
          <w:color w:val="313233"/>
          <w:sz w:val="24"/>
          <w:szCs w:val="24"/>
          <w:lang w:eastAsia="ru-RU"/>
        </w:rPr>
        <w:t>.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Приобретение первоначальных знаний о правилах создания предметной и информа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ц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ионной среды и ум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е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ния 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п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рименять их для выполнения учебно 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- 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познава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т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ельных и проектных художественно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-</w:t>
      </w:r>
      <w:r w:rsidRPr="00766977">
        <w:rPr>
          <w:rFonts w:ascii="Times New Roman" w:eastAsia="Times New Roman" w:hAnsi="Times New Roman" w:cs="Times New Roman"/>
          <w:color w:val="080A0D"/>
          <w:sz w:val="24"/>
          <w:szCs w:val="24"/>
          <w:lang w:eastAsia="ru-RU"/>
        </w:rPr>
        <w:t>конструкторских задач</w:t>
      </w:r>
      <w:r w:rsidRPr="00766977">
        <w:rPr>
          <w:rFonts w:ascii="Times New Roman" w:eastAsia="Times New Roman" w:hAnsi="Times New Roman" w:cs="Times New Roman"/>
          <w:color w:val="000003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формирования УУД к концу 3-го года обучения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уровень подготовки выпускников на конец учебного года.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обучения в 3 классе учащиеся должны добиться следующих результатов: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 реальных объектов на доступные для моделирования изделия по образцу;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оперировать знаниями о видах швов и правильно применять их при изготовлении изделий;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осмыслить понятие «развёртка», усвоить правила построения развёртки;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 приёмы составления композиции;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освоить понятия «масштаб», «чертёж», «эскиз», «технический рисунок», «схема»;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читать простые чертежи, различать линии чертежа и использовать их;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 профессии людей, занятых в основных видах городского хозяйства и производства;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освоить технологию ручного ткачества, конструирования костюмов из ткани,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сочетать, изготавливать и красиво упаковывать подарки;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 </w:t>
      </w: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познавательных учебных действий</w:t>
      </w: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школьники учатся находить необходимую для выполнения работы информацию в материалах учебника, рабочей тетради; анализировать предлагаемую информацию (образцы изделий, простейшие чертежи, эскизы, рисунки, схемы, модели), сравнивать, характеризовать и оценивать возможность её использования в собственной деятельности; анализировать устройство изделия: выделять и называть детали и части изделия, их форму, взаимное расположение, определять способы соединения деталей; выполнять учебно-познавательные действия в материализованной и умственной форме, находить для их объяснения соответствующую речевую форму; использовать знаково - символические средства для решения задач в умственной или материализованной форме; выполнять символические действия моделирования и преобразования модели, работать с моделями.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предмета, курса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ч)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содержания темы.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содержания учебника для 3 класса. Планирование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городская инфраструктура, маршрутная карта, хаотичный, экскурсия, экскурсовод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  Человек и Земля (21 час)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содержания темы.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Профессии: архитектор, инженер-строитель, прораб.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архитектура, каркас, чертёж, масштаб, эскиз, технический рисунок, развёртка, линии чертежа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 городских построек,  их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архитектурныеособенности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Проволока: свойства и способы работы (скручивание,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сгибание, откусывание).  Правила безопасной работы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плоскогубцами, острогубцами.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Объёмная модель телебашни из проволоки.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проволока, сверло, кусачки, плоскогубцы, телебашня.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Профессии:   ландшафтный   дизайнер,   озеленитель, дворник. Понятия: лесопарк, садово-парковое искусство, тяпка, секатор.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изделия. Презентация результата проекта, защита проекта.  Критерии оценивания изделия (аккуратность, выполнение всех технологических операций, оригинальность композиции).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технологическая карта, защита проекта.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свойства тканей и пряжи.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Строчка стебельчатых, петельных и крестообразных стежков.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Виды аппликации. Алгоритм выполнения аппликации.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Профессии: модельер, закройщик, портной, швея. </w:t>
      </w:r>
      <w:proofErr w:type="gram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 ателье</w:t>
      </w:r>
      <w:proofErr w:type="gram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фабрика, ткань,  пряжа, выкройка, кроить, рабочая одежда, форменная одежда, аппликация, виды аппликации, монограмма, шов.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Выкройка. Крахмал, его приготовление. Крахмаление тканей</w:t>
      </w:r>
      <w:proofErr w:type="gram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бисера и способы его использования. Виды изделий из бисера. Материалы, инструменты и приспособления для работы с бисером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Сервировка стола к завтраку. Приготовление холодных закусок по рецепту. Питательные свойства продуктов.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сервировки праздничного стола. Способы складывания салфеток.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магазина. Профессии людей, работающих в магазине (кассир, кладовщик, бухгалтер).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изделии (продукте) на ярлыке.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 видом природного материала — соломкой. Свойства соломки.  Её использование в декоративно-прикладном искусстве. Технология подготовки соломки — холодный и горячий способы. Изготовление аппликации из соломки.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упаковки и художественного оформления подарков.  Основы гармоничного сочетания цветов при составлении композиции. Оформление подарка в зависимости от того, кому он предназначен (взрослому или ребёнку, мальчику или девочке).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картоном. Построение развёртки при помощи вспомогательной сетки. Технология конструирования объёмных фигур.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Анализконструкции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готового изделия. Детали конструктора.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для работы с конструктором. Выбор необходимых деталей. Способы их соединения (подвижное и неподвижное).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766977" w:rsidRPr="00766977" w:rsidRDefault="00766977" w:rsidP="00766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Коллекция тканей.</w:t>
      </w:r>
    </w:p>
    <w:p w:rsidR="00766977" w:rsidRPr="00766977" w:rsidRDefault="00766977" w:rsidP="00766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Ателье мод.</w:t>
      </w:r>
    </w:p>
    <w:p w:rsidR="00766977" w:rsidRPr="00766977" w:rsidRDefault="00766977" w:rsidP="00766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Кухонные принадлежности.</w:t>
      </w:r>
    </w:p>
    <w:p w:rsidR="00766977" w:rsidRPr="00766977" w:rsidRDefault="00766977" w:rsidP="00766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Стоимостьзавтрак</w:t>
      </w:r>
      <w:proofErr w:type="spellEnd"/>
    </w:p>
    <w:p w:rsidR="00766977" w:rsidRPr="00766977" w:rsidRDefault="00766977" w:rsidP="00766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складывания салфеток</w:t>
      </w:r>
    </w:p>
    <w:p w:rsidR="00766977" w:rsidRPr="00766977" w:rsidRDefault="00766977" w:rsidP="0076697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Земля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Проект: «Детская площадка»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  Человек и вода (4 часа)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содержания темы.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ипр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Новый вид соединения деталей — натягивание нитей. </w:t>
      </w:r>
      <w:proofErr w:type="gram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 мост</w:t>
      </w:r>
      <w:proofErr w:type="gram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путепровод, виадук, балочный мост, висячий мост, арочный мост, понтонный мост, несущая конструкция.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Водный транспорт. Виды водного транспорта. Работа с бумагой. Работа с пластмассовым конструктором. Конструирование.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Океанариум и его обитатели. Ихтиолог. Мягкие игрушки. Виды мягких игрушек (плоские,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полуобъёмные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объёмные). Правила и последовательность работы над мягкой игрушкой.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и конструктивные особенности фонтанов. Изготовление объёмной модели фонтана из пластичных материалов по заданному образцу.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Человек и вода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Проекты: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Водный транспорт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Океанариум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  Человек и воздух (3 часа)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содержания темы.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особенностями конструкции вертолёта. Особенности профессий лётчика, штурмана, авиаконструктора.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папье-маше. Применение техники папье-маше для создания предметов быта.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этапы книгопечатания. Печатные станки, печатный пресс, литера. Конструкция книг (книжный блок, обложка, переплёт,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слизура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крышки, корешок). Профессиональная деятельность печатника, переплётчика.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почты и профессиональная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Кукольный театр.  Профессиональная деятельность кукольника, художника-декоратора,  кукловода. Пальчиковые куклы. Театральная афиша, театральная программка. Правила поведения в театре.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Условные обозначения техники оригами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Человек и воздух.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  Человек и информация (5 часов)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содержания темы.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MicrosoftOfficeWord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набора текста. Программа MicrosoftWordDocument.doc. Сохранение документа, форматирование и печать. Создание афиши и программки на компьютере.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афиша, панель инструментов, текстовый редактор.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«Готовим спектакль»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национально–регионального компонента в программе предусмотрено рассмотрение следующих тем (вопросов):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национальная одежда бурят (традиционная и праздничная);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со стилизованной бурятской одеждой;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предметы в быту у бурят (что нового? что осталось?);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костюмов на сцене (Бурятский драматический театр);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герб города, Флаг Бурятии (символика);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печатными изданиями г. Улан-Удэ;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работа </w:t>
      </w:r>
      <w:proofErr w:type="spellStart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Селенгинского</w:t>
      </w:r>
      <w:proofErr w:type="spellEnd"/>
      <w:r w:rsidRPr="00766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ЦБКК.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Разделы</w:t>
      </w:r>
    </w:p>
    <w:tbl>
      <w:tblPr>
        <w:tblW w:w="14284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2319"/>
        <w:gridCol w:w="992"/>
        <w:gridCol w:w="10201"/>
      </w:tblGrid>
      <w:tr w:rsidR="00766977" w:rsidRPr="00766977" w:rsidTr="00766977">
        <w:trPr>
          <w:trHeight w:val="316"/>
        </w:trPr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за год</w:t>
            </w:r>
          </w:p>
        </w:tc>
      </w:tr>
      <w:tr w:rsidR="00766977" w:rsidRPr="00766977" w:rsidTr="00766977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0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66977" w:rsidRPr="00766977" w:rsidTr="00766977">
        <w:trPr>
          <w:trHeight w:val="276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дорогойдруг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 создании реальных объектов на доступные для моделирования изделия по образцу;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мягких игрушек, уметь применять правила работы над мягкой игрушкой, знать последовательность работы над мягкой игрушкой;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оперировать знаниями о видах швов и правильно применять их при изготовлении изделий;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овладеть алгоритмом работы над стебельчатым и петельным швами; уметь свободно работать иглой, использовать пяльцы в практической работе;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осмыслить  понятие   «развёртка»,   усвоить  правила построения развёртки;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знать приёмы составления композиции;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освоить понятия «масштаб», «чертёж», «эскиз», «технический рисунок», «схема»;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уметь  читать  простые  чертежи,   различать  линии чертежа и использовать их;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уметь выполнять эскиз, технический рисунок, чертёж,  соотносить  знаковые обозначения  с  выполняемыми операциями, выполнять работу по схеме;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 знать профессии людей, занятых в основных видах городского хозяйства и производства.</w:t>
            </w:r>
          </w:p>
        </w:tc>
      </w:tr>
      <w:tr w:rsidR="00766977" w:rsidRPr="00766977" w:rsidTr="00766977">
        <w:trPr>
          <w:trHeight w:val="292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земля.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66977" w:rsidRPr="00766977" w:rsidTr="00766977">
        <w:trPr>
          <w:trHeight w:val="276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вода.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66977" w:rsidRPr="00766977" w:rsidTr="00766977">
        <w:trPr>
          <w:trHeight w:val="292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воздух.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66977" w:rsidRPr="00766977" w:rsidTr="00766977">
        <w:trPr>
          <w:trHeight w:val="3976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информация.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66977" w:rsidRPr="00766977" w:rsidRDefault="00766977" w:rsidP="0076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уроков</w:t>
      </w:r>
    </w:p>
    <w:tbl>
      <w:tblPr>
        <w:tblW w:w="14426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647"/>
        <w:gridCol w:w="6687"/>
        <w:gridCol w:w="4192"/>
      </w:tblGrid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Изделие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дорогой друг! Как работать с учебником. Путешествуем по городу.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изученного в предыдущих классах. Особенности содержания учебника 3 класса. Планирование изготовления изделия на основе «Вопросов юного технолога» и технологической карты. Критерии оценки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городская инфраструктура, маршрутная карта, хаотичный, экскурсия, экскурсовод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Маршрутная карта.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Архитектура.Работа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бумагой.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черчения. Выполнение чертежа и масштабирование при изготовлении изделия. Правила безопасной работы с ножом. Объемная модель дома. Самостоятельное оформление изделия по эскизу. Профессии: архитектор, инженер-строитель, прораб.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архитектура, каркас, чертёж, масштаб, эскиз, технический рисунок, развертка, линии чертежа.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Городские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постройки.Работа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проволокой.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городских построек, их архитектурные особенности.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Проволока: свойства и способы работы (скручивание, сгибание, откусывание). Правила безопасной работы с плоскогубцами, острогубцами. Объёмная модель телебашни из проволоки.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проволока, сверло, кусачки, плоскогубцы, телебашня.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Телебашня.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Парк.Работа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природным материалом и пластилином.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в городской среде. Профессии, связанные с уходом за растениями в городских условиях. Композиция из природных материалов.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Макет городского парка. Сочетание различных материалов в работе над одной композицией. Профессии: ландшафтный дизайнер, озеленитель, дворник.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лесопарк, садово-парковое искусство, тяпка, секатор.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Городскойпарк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«Детская площадка». Работа с бумагой.  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изделия. Презентация результата проекта, защита проекта. Критерии оценивания изделия (аккуратность, выполнение всех технологических операций, оригинальность композиции).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технологическая карта, защита проекта.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Качалка, песочница. Проект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«Детская площадка». Изготовление объёмной модели из бумаги.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 Создание тематической композиции, оформление изделия. Презентация результата проекта, защита проекта. Критерии оценивания изделия (аккуратность, выполнение всех технологических операций, оригинальность композиции).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технологическая карта, защита проекта.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Качели, игровой комплекс.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 мод. Одежда. Пряжа и ткани.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Пряжа и ткани. 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 Виды и свойства тканей и пряжи. Природные и химические волокна. Способы украшения одежды — «вышивка», «монограмма». Правила безопасной работы иглой. Различные виды швов с использованием пяльцев. Техника выполнения стебельчатого шва. Строчка стебельчатых и петельных и крестообразных стежков. Аппликация. Виды аппликации. Алгоритм выполнения аппликации. Профессии: модельер, закройщик, портной, швея.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ателье, фабрика, ткань, пряжа, выкройка, кроить, рабочая одежда, форменная одежда, аппликация, виды аппликации, вышивание, монограмма, шов.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 «Коллекция тканей».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платочка монограммой. Стебельчатый шов.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тканей. Аппликация из ткани.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процесс производства тканей. Производство полотна ручным способом. Прядение, ткачество, отделка. Виды плетения в ткани (основа, уток). Гобелен, технологический процесс его создания. Изготовление гобелена по образцу. Сочетание цветов в композиции. Профессии: прядильщица, ткач. 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ткачество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ткацкийстанок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гобелен.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фартука. Петельный шов.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тканей. Работа с бумагой и шерстяной нитью.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технологический процесс — вязание. История вязания. Способы вязания. Виды и назначение вязаных вещей. Инструменты для ручного вязания — крючок и спицы. Правила работы вязальным крючком. Приемы вязания крючком. </w:t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вязание, крючок, воздушные петли.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Гобелен.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Вязание.Работа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шерстяной нитью. Изделие: Воздушные петли.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технологический процесс — вязание. История вязания. Способы вязания. Виды и назначение вязаных вещей. Инструменты для ручного вязания — крючок и спицы. Правила работы вязальным крючком. Приемы вязания крючком. </w:t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вязание, крючок, воздушные петли.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петли.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для карнавала. Работа с тканью.  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Карнавал. Проведение карнавала в разных странах. Особенности карнавальных костюмов. Создание карнавальных костюмов из подручных материалов. Выкройка. Крахмал, его приготовление. Крахмаление тканей. Работа с тканью. Изготовление карнавального костюма для мальчика и девочки с использованием одной технологии.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карнавал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крахмал,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кулиска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Кавалер, дама.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леской и бисером.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новым материалом — бисером. Виды бисера. Свойства бисера и способы его использования. Виды изделий из бисера. Материалы, инструменты и приспособления для работы с бисером. Леска, её свойства и особенности. Использование лески при изготовлении изделий из бисера. Освоение способов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бисер,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Браслетик «Цветочки».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«Кулинарная сказка».  Работа с бумагой.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кафе. Профессиональные обязанности повара, кулинара, официанта. Правила поведения в кафе. Выбор блюд. Способы определения массы при помощи мерок. Работа с бумагой, конструирование модели весов.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Профессии: повар, кулинар, официант.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порция, меню.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 «Тест „Кухонные принадлежности"».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Весы. Кухонные принадлежности.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Фруктовый завтрак. Работа со съедобными материалами.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Фруктовый завтрак Работа со съедобными материалами. Приготовление пищи. 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 Рецепты блюд.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Освоение способов приготовления пищи. Приготовление блюда по рецепту и определение его стоимости.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рецепт, ингредиенты, стоимость.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фруктов.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Колпачок-цыпленок. Работа с тканью. Технологическая карта, раскрой.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Сервировка стола к завтраку. Сохранение блюда теплым. Свойства синтепона. Работа с тканью.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Изготовлениеколпачкадляяиц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синтепон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сантиметроваялента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Колпачок – цыплёнок.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Бутерброды. Кулинария. Работа с продуктами питания для холодных закусок.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Блюда, не требующие тепловой обработки — холодные закуски. Приготовление холодных закусок по рецепту. Питательные свойства продуктов. Простейшая сервировка стола. Приготовление блюд по одной технологии с использованием разных ингредиентов.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Бутерброды.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Сервировка стола. Работа с бумагой.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сервировки праздничного стола. Способы складывания салфеток. Изготовление салфеток для украшения праздничного стола с использованием симметрии.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сервировка.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подарков. Лепка.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магазинов. Особенности работы магазина. Профессии людей, работающих в магазине (кассир, кладовщик, бухгалтер). Информация об изделии (продукте) на ярлыке. Изготовление подарка ко Дню защитника Отечества. Работа с пластичным материалом (тесто-пластика).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Профессии: товаровед, бухгалтер, кассир, кладовщик, оформитель витрин. </w:t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магазин, консультировать, витрина, этикетка, брелок.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Брелок для ключей.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Золотистая соломка. Работа с природными материалами.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природными материалами. Знакомство с новым видом природного материала — соломкой. Свойства соломки. Ее использование в декоративно-прикладном искусстве. Технологии подготовки соломки — холодный и горячий. Изготовление аппликации из соломки. Учёт цвета, фактуры соломки при создании композиции.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соломка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междоузлия.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Золотистая соломка.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подарков. Работа с бумагой и картоном.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подарка для человека. Правила упаковки и художественного оформления подарков. Основы гармоничного сочетания цветов при составлении композиции. Оформление подарка в зависимости от того, кому он предназначен (взрослому или ребенку, мальчику или девочке). Учет при выборе оформления подарка его габаритных размеров и назначения. Работа с бумагой и картоном.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упаковка, контраст, тональность.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для подарков.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Автомастерская. Работа с картоном. Конструирование.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создания и устройством автомобиля.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картоном. Построение развертки при помощи вспомогательной сетки. Технология конструирования объёмных фигур. Создание объёмной модели грузовика из бумаги. Тематическое оформление изделия.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Профессии: инженер-конструктор, автослесарь.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автомастерская, конструирование.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Фургон «Мороженое».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Грузовик.Работа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металлическим конструктором. Презентация.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металлическим конструктором. Анализ конструкции готового изделия. Детали конструктора. Инструменты для работы с конструктором. Выбор необходимых деталей. Способы их соединения (подвижное и неподвижное.) Сборка изделия. Презентация.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подвижное соединение, неподвижное соединение.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Грузовик, автомобиль.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Мосты. Конструирование.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Мост, путепровод, виадук. 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из-под коктейля, зубочистки и пр.). Новый вид соединения деталей — натягивание нитей.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мост, путепровод, виадук, балочный мост, висячий мост, арочный мост, понтонный мост, несущая конструкция.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транспорт. Работа с бумагой.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транспорт. Виды водного транспорта. Проект: «Водный транспорт». Проектная деятельность. Работа с бумагой. Работа с пластмассовым конструктором. Конструирование. Заполнение технологической карты. Профессии: кораблестроитель.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верфь, баржа, контргайка.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Баржа.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Океанариум. Работа с текстильными материалами. Шитьё. Проект.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Океанариум и его обитатели. Ихтиолог. Мягкие игрушки. Виды мягких игрушек (плоские,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полуобъёмные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объёмные). Правила и последовательность работы над мягкой игрушкой. Технология создания мягкой игрушки из подручных материалов. Проект «Океанариум». Работа с текстильными материалами. Изготовление упрощенного варианта мягкой игрушки. Закрепление навыков выполнения стежков и швов. Профессия: ихтиолог.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мягкая игрушка, океанариум.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 «Мягкая игрушка».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«Осьминоги и рыбки».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Фонтаны. Работа с пластичными материалами. Пластилин.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Фонтаны. Виды и конструктивные особенности фонтанов. Изготовление объёмной модели фонтана из пластичных материалов по заданному образцу.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декоративныйводоем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Зоопарк. Работа с бумагой. Оригами.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возникновения зоопарков в России. Бионика. 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Условные обозначения техники оригами. Работа с бумагой. Изготовление изделия в технике оригами по условным обозначениям.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оригами, бионика.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 «Тест „Условные обозначения техники оригами"»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Птицы. Журавль.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Вертолетная площадка. Конструирование.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особенностями конструкции вертолёта. Особенности профессий летчика, штурмана, авиаконструктора. Конструирование модели вертолёта. Знакомство с новым материалом — пробкой. Профессии: летчик, штурман, авиаконструктор.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вертолёт, лопасть.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Вертолёт «Муха».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шар.  Папье–маше. Работа с бумагой.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«папье-маше». Применение техники папье-маше для создания предметов быта. Освоение техники «папье-маше». Украшение города и помещений при помощи воздушных шаров. Варианты цветового решения композиции из воздушных шаров. Способы соединения деталей при помощи ниток и скотча.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папье-маше.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 «Человек и воздух».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шар.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Переплётная мастерская.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Книгопечатание. Основные этапы </w:t>
            </w:r>
            <w:proofErr w:type="spellStart"/>
            <w:proofErr w:type="gram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книгопечатания.Печатные</w:t>
            </w:r>
            <w:proofErr w:type="spellEnd"/>
            <w:proofErr w:type="gram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станки, печатный пресс, литера. Конструкция книг (книжный блок, обложка, переплёт,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слизура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крышки, корешок). Профессиональная деятельность печатника, переплётчика. Переплёт книги и его назначение. Декорирование изделия. Освоение элементов переплётных работ (переплёт листов в книжный блок) при изготовлении «Папки достижений». Профессии: печатник, переплётчик.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книжный блок, обложка, переплёт,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слизура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крышки, корешок.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Переплётные работы.</w:t>
            </w:r>
          </w:p>
        </w:tc>
      </w:tr>
      <w:tr w:rsidR="00766977" w:rsidRPr="00766977" w:rsidTr="00766977">
        <w:trPr>
          <w:trHeight w:val="15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Почта. Заполнение бланка.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Сообщения и передачи информации. Почта. Телеграф. Особенности работы почты и профессиональная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 Профессии: почтальон; почтовый служащий.</w:t>
            </w:r>
          </w:p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корреспонденция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бланк.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15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Заполняем бланк.</w:t>
            </w:r>
          </w:p>
        </w:tc>
      </w:tr>
      <w:tr w:rsidR="00766977" w:rsidRPr="00766977" w:rsidTr="00766977">
        <w:trPr>
          <w:trHeight w:val="27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театр. Работа с тканью. Шитьё.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 Кукольный театр. Профессиональная деятельность кукольника, художника-декоратора кукловода. Пальчиковые куклы. Театральная афиша, театральная программка. Правила поведения в театре. Спектакль. Осмысление способов передачи информации при помощи книги, письма, телеграммы, афиши, театральной программки, спектакля.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Презентация, работа с технологической картой, расчет стоимости изделия. Профессии: кукольник, художник-декоратор, кукловод.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театркукол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программа.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Шитьё. Кукольный театр.</w:t>
            </w:r>
          </w:p>
        </w:tc>
      </w:tr>
      <w:tr w:rsidR="00766977" w:rsidRPr="00766977" w:rsidTr="00766977">
        <w:trPr>
          <w:trHeight w:val="27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тканью. Проект «Готовим спектакль».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 Кукольный театр. Профессиональная деятельность кукольника, художника-декоратора кукловода. Пальчиковые куклы. Театральная афиша, театральная программка. Правила поведения в театре. Спектакль. Осмысление способов передачи информации при помощи книги, письма, телеграммы, афиши, театральной программки, спектакля.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 «Готовим спектакль». Проектная деятельность. Заполнение технологических карт. Изготовление пальчиковых кукол для спектакля. Работа с тканью, шитье. Изготовление пальчиковых кукол. Колпачок. Работа с бумагой по шаблону. Профессии: кукольник, художник-декоратор, кукловод.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театр, театр кукол, программа.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«Готовим спектакль.</w:t>
            </w:r>
          </w:p>
        </w:tc>
      </w:tr>
      <w:tr w:rsidR="00766977" w:rsidRPr="00766977" w:rsidTr="00766977">
        <w:trPr>
          <w:trHeight w:val="296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Афиша. Работа с бумагой, картоном. Итоговый тест.</w:t>
            </w:r>
          </w:p>
        </w:tc>
        <w:tc>
          <w:tcPr>
            <w:tcW w:w="6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MicrosoftOfficeWord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набора текста. Программа MicrosoftWord.Document.doc. Сохранение документа, форматирование и печать. Создание афиши и программки на компьютере.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Понятия:</w:t>
            </w: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афиша, панель инструментов, текстовый редактор.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билет. Афиша.</w:t>
            </w:r>
          </w:p>
        </w:tc>
      </w:tr>
    </w:tbl>
    <w:p w:rsidR="00766977" w:rsidRPr="00766977" w:rsidRDefault="00766977" w:rsidP="0076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766977" w:rsidRPr="00766977" w:rsidRDefault="00766977" w:rsidP="00766977">
      <w:pPr>
        <w:shd w:val="clear" w:color="auto" w:fill="FFFFFF"/>
        <w:spacing w:after="0" w:line="240" w:lineRule="auto"/>
        <w:ind w:right="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материала по курсу «Технология»</w:t>
      </w:r>
    </w:p>
    <w:tbl>
      <w:tblPr>
        <w:tblW w:w="14440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"/>
        <w:gridCol w:w="756"/>
        <w:gridCol w:w="2309"/>
        <w:gridCol w:w="3754"/>
        <w:gridCol w:w="4903"/>
        <w:gridCol w:w="50"/>
        <w:gridCol w:w="50"/>
        <w:gridCol w:w="2115"/>
      </w:tblGrid>
      <w:tr w:rsidR="00766977" w:rsidRPr="00766977" w:rsidTr="00984269">
        <w:trPr>
          <w:trHeight w:val="728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7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766977" w:rsidRPr="00766977" w:rsidTr="00984269">
        <w:trPr>
          <w:trHeight w:val="176"/>
        </w:trPr>
        <w:tc>
          <w:tcPr>
            <w:tcW w:w="144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7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</w:tr>
      <w:tr w:rsidR="00766977" w:rsidRPr="00766977" w:rsidTr="00984269">
        <w:trPr>
          <w:trHeight w:val="176"/>
        </w:trPr>
        <w:tc>
          <w:tcPr>
            <w:tcW w:w="144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7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«Здравствуй, дорогой друг!» (1 час)</w:t>
            </w:r>
          </w:p>
        </w:tc>
      </w:tr>
      <w:tr w:rsidR="00766977" w:rsidRPr="00766977" w:rsidTr="00984269">
        <w:trPr>
          <w:trHeight w:val="1138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работать с учебником.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изготовления изделия на основе рубрики «Вопросы юного технолога» и технологической карты.</w:t>
            </w:r>
          </w:p>
        </w:tc>
        <w:tc>
          <w:tcPr>
            <w:tcW w:w="7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нарисовать маршрутную карту</w:t>
            </w:r>
          </w:p>
        </w:tc>
      </w:tr>
      <w:tr w:rsidR="00766977" w:rsidRPr="00766977" w:rsidTr="00984269">
        <w:trPr>
          <w:gridAfter w:val="3"/>
          <w:wAfter w:w="2215" w:type="dxa"/>
          <w:trHeight w:val="276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«Человек и земля» (21 час)</w:t>
            </w: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Архитектура. Работа с бумагой.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Эскиз, технический рисунок. Свойства различных материалов.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крепления отдельных деталей.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выполнять чертёж фигуры в масштабе, сконструировать макет дома из бумаги.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постройки. Работа с проволокой.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Архитектурные особенности городских построек. Особенности работы с проволокой.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плоскогубцы и кусачки, выполнять технический рисунок; сконструировать модель телебашни из проволоки.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Парк. Работа с природным материалом и пластилином.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природы для города. Профессиональная деятельность человека в сфере городского хозяйства и ландшафтного дизайна.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эскиз; составлять план работы над изделием; создать макет городского парка из природных материалов.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площадка. Работа с бумагой.  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организации деятельности при реализации проекта.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шаблонами, соблюдение правил ТБ при работе с инструментами.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выполнения проекта, презентация изделия.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работать в мини-группе под руководством учителя; использовать алгоритм работы над проектом; представить результат своей деятельности; анализировать свою работу по заданным критериям.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площадка. Работа с бумагой.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12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 мод. Украшение платочка монограммой. Стебельчатый шов.</w:t>
            </w:r>
          </w:p>
        </w:tc>
        <w:tc>
          <w:tcPr>
            <w:tcW w:w="3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одежды по назначению.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ткани и пряжи.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выполнения стебельчатых и петельных стежков.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Вышивка, монограмма.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инструменты для выполнения аппликации. Правила безопасной работы иглой.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Украсить платочек монограммой, уметь различать виды швов, тканей. Осваивать и применять в практической деятельности технику вязания.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588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ткани. Украшение фартука. Петельный шов.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аппликацию по алгоритму; украсить фартук с помощью петельного шва.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39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тканей. Работа с бумагой и шерстяной нитью.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изготовления тканей. Виды тканей и волокон. Свойства материалов: пряжи и тканей. План работы.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размечать лист по линейке, отличать гобелен от других форм ткачества, создать изделие «Гобелен»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284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546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Вязание. Работа с шерстяной нитью.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на основе воздушных петель.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вязания, правила работы крючком.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размера крючка толщине ниток.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создать цепочку из «воздушных петель» с помощью вязания крючком, составлять план работы;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для карнавала. Работа с тканью.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«карнавал».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карнавального костюма. Эскизы карнавального костюма.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выкройкой и шаблоном, изготавливать карнавальный костюм.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леской и бисером.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бисера, способы плетения. Свойства и особенности лески. Способы и приемы работы с леской. Инструменты  для работы с бисером.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леской и бисером, уметь подбирать необходимые материалы и  инструменты для изделий из бисера.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878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 «Кулинарная сказка».  Работа с бумагой.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кафе. Профессиональные обязанности повара. Правила поведения в кафе. Выбор блюд. Способы определения массы продуктов.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 таблицей мер веса продуктов,  собирать конструкцию из бумаги с помощью дополнительных приспособлений.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Фруктовый завтрак. Работа со съедобными материалами.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пищи. Кухонные инструменты и приспособления. Меры безопасности при приготовлении пищи. Рецепты блюд.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 ножом, смешивать ингредиенты, применять правила поведения при приготовлении пищи.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тканью. Колпачок для яиц.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Свойства синтепона. Работа с тканью. Изготовление колпачка для яиц.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выкройкой, использовать швы «вперёд иголку» и «через край»; уметь определять свойства синтепона, придумывать оформление.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2"/>
          <w:wAfter w:w="216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Кулинария. Работа с продуктами питания для холодных закусок.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Блюда, не требующие тепловой обработки, - холодные закуски. Питательные свойства продуктов. Приготовление блюд по одной технологии с использованием разных ингредиентов.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распределять работу с товарищами в группе; приготовить бутерброды и закуску «Радуга на шпажке».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3"/>
          <w:wAfter w:w="2215" w:type="dxa"/>
          <w:trHeight w:val="144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стола. Работа с бумагой.  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сервировки праздничного стола. Изготовление салфеток для украшения праздничного стола по симметрии.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придумывать декоративные элементы и оформлять изделие;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008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подарков. Лепка.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людей, работающих в магазине. Информации об изделии на ярлыке (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тестопластика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отличать солёное тесто от других пластичных материалов (пластилина и глины).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590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природными материалами. Золотистая соломка.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новым видом природного материала – соломкой. Свойства соломки. Использование соломки в декоративно-прикладном искусстве.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обрабатывать соломку холодным способом; сделать картину «золотая соломка». Способы обработки соломки.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бумагой и картоном. Упаковка подарков.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подарка для человека. Оформление подарков с учетом лица, для которого подарок предназначен.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план работы, упаковывать подарок, учитывая его форму и назначение.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932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Автомастерская. Работа с картоном. Конструирование.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создания и устройством автомобиля. Работа с картоном. Построение развертки при помощи вспомогательной сетки.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композицию для оформления изделия, отражая в ней функциональное назначение изделия.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металлическим конструктором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металлическим конструктором. Детали конструктора. Сборка изделия. Презентация.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иллюстраций к каждому этапу работы составлять план его сборки, уметь распределять работу в группе.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«Человек и вода» (4 часа)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Мост, путепровод. Виды мостов (арочные, висячие, понтонные, балочные), их назначение. Моделирование  Раскрой деталей из картона. Новый вид соединения  деталей – натягивание нитей.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подбирать материалы для выполнения изделия; уметь различать виды мостов, соединять натягиванием нитей; сконструировать изделие «Мост».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596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транспорт. Работа с бумагой.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транспорт. Виды водного транспорта. Проектная деятельность. Проект «Водный транспорт». Заполнение технологической карты.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суда, выполнять работу по самостоятельно составленной технологической карте.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2208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Океанариум. Работа с текстильными материалами. Шитьё.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Океанариум и его обитатели. Ихтиолог. Мягкие игрушки. Виды мягких игрушек (плоские,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полуобъемные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объемные). Технология создания мягкой игрушки.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новое применение старым вещам; научиться различать виды мягких игрушек; создать изделие «Осьминоги и рыбки».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562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пластичными материалами. Пластилин.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Фонтаны. Виды и особенности фонтанов. Изготовление объемной модели фонтана из пластичных материалов по заданному образцу.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фонтанов; уметь применять правила работы с пластичными материалами.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7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7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62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6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«Человек и воздух» (3 часа)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978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Зоопарк. Работа с бумагой. Оригами.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возникновения зоопарков в России. Бионика. История возникновения искусства оригами. Различные техники оригами.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понимать условные обозначения техники оригами, уметь складывать фигурки оригами по схеме; выполнить работу над изделием.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67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Вертолётная площадка. Конструирование.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особенностями конструкции вертолета. Знакомство с новым материалом – пробкой.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конструировать изделия из группы разных материалов; сделать вертолёт «Муха».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650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Папье–маше. Работа с бумагой.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Применение техники папье-маше для создания предметов быта. Освоение техники папье-маше. Способы соединения деталей при помощи ниток и скотча.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технологию изготовления изделий из папье-маше; Выполнить работу над изделием «Воздушный шар».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276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V. «Человек и информация» (5 часов)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Переплётная мастерская.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вид переплёта. Переплетная мастерская.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выполнять работу над простым видом переплёта при изготовления изделия «Переплётные работы».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бланка.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бланков.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заполнить бланк телеграммы.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театр. Работа с тканью. Шитьё.</w:t>
            </w:r>
          </w:p>
        </w:tc>
        <w:tc>
          <w:tcPr>
            <w:tcW w:w="3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 Кукольный театр. Профессиональная деятельность кукольника, художника-декоратора, кукловода. Пальчиковые куклы.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афиша, Изготовление пальчиковых кукол для спектакля. Работа с тканью, шитье.</w:t>
            </w:r>
          </w:p>
        </w:tc>
        <w:tc>
          <w:tcPr>
            <w:tcW w:w="4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над проектом в группе; научиться изготавливать пальчиковых кукол.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театр. Работа с тканью. 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977" w:rsidRPr="00766977" w:rsidTr="00984269">
        <w:trPr>
          <w:gridAfter w:val="1"/>
          <w:wAfter w:w="2115" w:type="dxa"/>
          <w:trHeight w:val="144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Афиша.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бумагой, картоном.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афиши и программки: содержание, дизайн.</w:t>
            </w:r>
          </w:p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билеты.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4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проводить презентацию, находить необходимую информацию и материал для составления  афиши.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6977" w:rsidRDefault="00766977" w:rsidP="00766977">
      <w:pPr>
        <w:shd w:val="clear" w:color="auto" w:fill="FFFFFF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6977" w:rsidRPr="00766977" w:rsidRDefault="00766977" w:rsidP="00766977">
      <w:pPr>
        <w:shd w:val="clear" w:color="auto" w:fill="FFFFFF"/>
        <w:spacing w:after="0" w:line="240" w:lineRule="auto"/>
        <w:ind w:right="-3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реализации учебной программы</w:t>
      </w:r>
    </w:p>
    <w:p w:rsidR="00766977" w:rsidRPr="00766977" w:rsidRDefault="00766977" w:rsidP="0076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tbl>
      <w:tblPr>
        <w:tblW w:w="1222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8"/>
        <w:gridCol w:w="6607"/>
      </w:tblGrid>
      <w:tr w:rsidR="00766977" w:rsidRPr="00766977" w:rsidTr="00766977">
        <w:trPr>
          <w:trHeight w:val="284"/>
        </w:trPr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Учебно-методическое обеспечение для учителя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Учебно-методическое обеспечение для учеников</w:t>
            </w:r>
          </w:p>
        </w:tc>
      </w:tr>
      <w:tr w:rsidR="00766977" w:rsidRPr="00766977" w:rsidTr="00766977">
        <w:trPr>
          <w:trHeight w:val="1582"/>
        </w:trPr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технологии. 3 класс. Пособие для учителей общеобразовательных учреждений /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Н.И.; Рос. Акад. Наук, Рос.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изд-во «Просвещение». –М.: Просвещение, 2016.</w:t>
            </w:r>
          </w:p>
        </w:tc>
        <w:tc>
          <w:tcPr>
            <w:tcW w:w="8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Технология. 3 класс. Учебник для общеобразовательных учреждений. /Н.И.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Н.В.Богданова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Н.В. Добромыслова; Рос. Акад. Наук, Рос.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изд-во «Просвещение». –М.: Просвещение, 2016.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Технология. 3 класс. Рабочая тетрадь для общеобразовательных учреждений. /Н.И.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Н.В.Богданова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Н.В. Добромыслова; Рос. Акад. Наук, Рос.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изд-во «Просвещение». –М.: Просвещение, 2016.</w:t>
            </w:r>
          </w:p>
        </w:tc>
      </w:tr>
    </w:tbl>
    <w:p w:rsidR="00766977" w:rsidRPr="00766977" w:rsidRDefault="00766977" w:rsidP="007669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6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tbl>
      <w:tblPr>
        <w:tblW w:w="1222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5"/>
        <w:gridCol w:w="6770"/>
      </w:tblGrid>
      <w:tr w:rsidR="00766977" w:rsidRPr="00766977" w:rsidTr="00766977">
        <w:trPr>
          <w:trHeight w:val="518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 объектов и  средств материально-технического  обеспечения</w:t>
            </w:r>
          </w:p>
        </w:tc>
        <w:tc>
          <w:tcPr>
            <w:tcW w:w="8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766977" w:rsidRPr="00766977" w:rsidTr="00766977">
        <w:trPr>
          <w:trHeight w:val="276"/>
        </w:trPr>
        <w:tc>
          <w:tcPr>
            <w:tcW w:w="1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Книгопечатная  продукция</w:t>
            </w:r>
          </w:p>
        </w:tc>
      </w:tr>
      <w:tr w:rsidR="00766977" w:rsidRPr="00766977" w:rsidTr="00766977">
        <w:trPr>
          <w:trHeight w:val="1348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«Технология 1-4»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С.В.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Анащенкова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программе определены цели и задачи курса, рассмотрены особенности  содержания и результаты его освоения; представлены содержание начального обучения технологии, тематическое планирование с характеристикой основных видов деятельности учащихся, описано  материально-техническое обеспечение образовательного процесса.</w:t>
            </w:r>
          </w:p>
        </w:tc>
      </w:tr>
      <w:tr w:rsidR="00766977" w:rsidRPr="00766977" w:rsidTr="00766977">
        <w:trPr>
          <w:trHeight w:val="1904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Учебники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Н.И., Богданова Н.В., Добромыслова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</w:t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Учебник: 3 класс.</w:t>
            </w:r>
          </w:p>
        </w:tc>
        <w:tc>
          <w:tcPr>
            <w:tcW w:w="8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учебниках представлены практические задания, технологическая документация (технологическая карта, чертеж и др.),   задания на самообслуживание,  культурно – исторические справки, разнообразный иллюстративный материал. Многие задания включают   ориентировочную основу действий, что позволяет ученикам самостоятельно ставить учебные цели, искать и использовать необходимые средства их достижения.</w:t>
            </w:r>
          </w:p>
        </w:tc>
      </w:tr>
      <w:tr w:rsidR="00766977" w:rsidRPr="00766977" w:rsidTr="00766977">
        <w:trPr>
          <w:trHeight w:val="536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Рабочие тетради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Н.И., Богданова Н.В., Добромыслова Н.В.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Технология:Рабочая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тетрадь: 3 класс.</w:t>
            </w:r>
          </w:p>
        </w:tc>
        <w:tc>
          <w:tcPr>
            <w:tcW w:w="8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тетради состоят из заданий по темам  и отдельно выполненных на плотной бумаге шаблонов. В пособия включены практические и  тестовые задания, отдельные  правила. Рабочие тетради имеют цветные иллюстрации.</w:t>
            </w:r>
          </w:p>
        </w:tc>
      </w:tr>
      <w:tr w:rsidR="00766977" w:rsidRPr="00766977" w:rsidTr="00766977">
        <w:trPr>
          <w:trHeight w:val="536"/>
        </w:trPr>
        <w:tc>
          <w:tcPr>
            <w:tcW w:w="6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пособия для учителя: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Н.И., Богданова Н.В., Добромыслова Н.В. </w:t>
            </w: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Уроки технологии: 3 класс.</w:t>
            </w:r>
          </w:p>
        </w:tc>
        <w:tc>
          <w:tcPr>
            <w:tcW w:w="8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пособия построены как поурочные разработки с детальным описанием хода урока и методик его реализации.</w:t>
            </w:r>
          </w:p>
        </w:tc>
      </w:tr>
      <w:tr w:rsidR="00766977" w:rsidRPr="00766977" w:rsidTr="00766977">
        <w:trPr>
          <w:trHeight w:val="268"/>
        </w:trPr>
        <w:tc>
          <w:tcPr>
            <w:tcW w:w="1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766977" w:rsidRPr="00766977" w:rsidTr="00766977">
        <w:trPr>
          <w:trHeight w:val="268"/>
        </w:trPr>
        <w:tc>
          <w:tcPr>
            <w:tcW w:w="1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рабочего места учителя.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доска с набором приспособлений для крепления таблиц.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компьютер.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проектор.</w:t>
            </w:r>
          </w:p>
          <w:p w:rsidR="00766977" w:rsidRPr="00766977" w:rsidRDefault="00766977" w:rsidP="0076697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</w:tr>
      <w:tr w:rsidR="00766977" w:rsidRPr="00766977" w:rsidTr="00766977">
        <w:trPr>
          <w:trHeight w:val="198"/>
        </w:trPr>
        <w:tc>
          <w:tcPr>
            <w:tcW w:w="1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pacing w:after="0" w:line="19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 класса</w:t>
            </w:r>
          </w:p>
        </w:tc>
      </w:tr>
      <w:tr w:rsidR="00766977" w:rsidRPr="00766977" w:rsidTr="00766977">
        <w:trPr>
          <w:trHeight w:val="198"/>
        </w:trPr>
        <w:tc>
          <w:tcPr>
            <w:tcW w:w="15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6977" w:rsidRPr="00766977" w:rsidRDefault="00766977" w:rsidP="007669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Ученические столы с комплектом стульев.</w:t>
            </w:r>
          </w:p>
          <w:p w:rsidR="00766977" w:rsidRPr="00766977" w:rsidRDefault="00766977" w:rsidP="0076697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 с тумбой.</w:t>
            </w:r>
          </w:p>
          <w:p w:rsidR="00766977" w:rsidRPr="00766977" w:rsidRDefault="00766977" w:rsidP="00766977">
            <w:pPr>
              <w:shd w:val="clear" w:color="auto" w:fill="FFFFFF"/>
              <w:spacing w:after="0" w:line="198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Шкафы для хранения учебников, дидактических материалов, пособий, учебного оборудования  и </w:t>
            </w:r>
            <w:proofErr w:type="spellStart"/>
            <w:r w:rsidRPr="00766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</w:tr>
    </w:tbl>
    <w:p w:rsidR="00766977" w:rsidRDefault="00766977" w:rsidP="00B90463">
      <w:pPr>
        <w:rPr>
          <w:rFonts w:ascii="Calibri" w:eastAsia="Times New Roman" w:hAnsi="Calibri" w:cs="Arial"/>
          <w:lang w:eastAsia="ru-RU"/>
        </w:rPr>
      </w:pPr>
    </w:p>
    <w:p w:rsidR="00766977" w:rsidRPr="00B90463" w:rsidRDefault="00766977" w:rsidP="00B90463">
      <w:pPr>
        <w:rPr>
          <w:rFonts w:ascii="Calibri" w:eastAsia="Times New Roman" w:hAnsi="Calibri" w:cs="Arial"/>
          <w:lang w:eastAsia="ru-RU"/>
        </w:rPr>
      </w:pPr>
    </w:p>
    <w:sectPr w:rsidR="00766977" w:rsidRPr="00B90463" w:rsidSect="007669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344"/>
    <w:multiLevelType w:val="multilevel"/>
    <w:tmpl w:val="EC60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E0D01"/>
    <w:multiLevelType w:val="multilevel"/>
    <w:tmpl w:val="42A8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D220A"/>
    <w:multiLevelType w:val="multilevel"/>
    <w:tmpl w:val="2BA8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F0872"/>
    <w:multiLevelType w:val="multilevel"/>
    <w:tmpl w:val="7DB6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B3748"/>
    <w:multiLevelType w:val="multilevel"/>
    <w:tmpl w:val="286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44594"/>
    <w:multiLevelType w:val="multilevel"/>
    <w:tmpl w:val="E5F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334AA"/>
    <w:multiLevelType w:val="multilevel"/>
    <w:tmpl w:val="4C9C5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57EBE"/>
    <w:multiLevelType w:val="multilevel"/>
    <w:tmpl w:val="4412E9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7A60"/>
    <w:multiLevelType w:val="multilevel"/>
    <w:tmpl w:val="F11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176F9"/>
    <w:multiLevelType w:val="multilevel"/>
    <w:tmpl w:val="DCF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259B9"/>
    <w:multiLevelType w:val="multilevel"/>
    <w:tmpl w:val="93BC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0661C"/>
    <w:multiLevelType w:val="multilevel"/>
    <w:tmpl w:val="2910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70"/>
    <w:rsid w:val="000915B0"/>
    <w:rsid w:val="001B7DF1"/>
    <w:rsid w:val="004A3D77"/>
    <w:rsid w:val="004C40A1"/>
    <w:rsid w:val="004D4EFC"/>
    <w:rsid w:val="005D796E"/>
    <w:rsid w:val="005E182E"/>
    <w:rsid w:val="00766977"/>
    <w:rsid w:val="00780D2C"/>
    <w:rsid w:val="007B7870"/>
    <w:rsid w:val="0083790B"/>
    <w:rsid w:val="00984269"/>
    <w:rsid w:val="009D176F"/>
    <w:rsid w:val="00B90463"/>
    <w:rsid w:val="00D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F1AAE-1F58-43ED-A6B5-8486E1A6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8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66977"/>
  </w:style>
  <w:style w:type="paragraph" w:customStyle="1" w:styleId="c9">
    <w:name w:val="c9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6977"/>
  </w:style>
  <w:style w:type="paragraph" w:customStyle="1" w:styleId="c28">
    <w:name w:val="c28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977"/>
  </w:style>
  <w:style w:type="character" w:customStyle="1" w:styleId="c34">
    <w:name w:val="c34"/>
    <w:basedOn w:val="a0"/>
    <w:rsid w:val="00766977"/>
  </w:style>
  <w:style w:type="paragraph" w:customStyle="1" w:styleId="c44">
    <w:name w:val="c44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6977"/>
  </w:style>
  <w:style w:type="character" w:customStyle="1" w:styleId="c41">
    <w:name w:val="c41"/>
    <w:basedOn w:val="a0"/>
    <w:rsid w:val="00766977"/>
  </w:style>
  <w:style w:type="paragraph" w:customStyle="1" w:styleId="c18">
    <w:name w:val="c18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766977"/>
  </w:style>
  <w:style w:type="paragraph" w:customStyle="1" w:styleId="c27">
    <w:name w:val="c27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6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7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7224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8430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167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863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7580</Words>
  <Characters>43210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Эрзин</dc:creator>
  <cp:keywords/>
  <dc:description/>
  <cp:lastModifiedBy>ппэ290</cp:lastModifiedBy>
  <cp:revision>16</cp:revision>
  <dcterms:created xsi:type="dcterms:W3CDTF">2023-04-26T09:02:00Z</dcterms:created>
  <dcterms:modified xsi:type="dcterms:W3CDTF">2023-10-03T06:12:00Z</dcterms:modified>
</cp:coreProperties>
</file>